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«Гимназия № 10</w:t>
      </w:r>
      <w:r w:rsidR="00D2586E" w:rsidRPr="006A56BA">
        <w:rPr>
          <w:rFonts w:ascii="Times New Roman" w:hAnsi="Times New Roman" w:cs="Times New Roman"/>
          <w:sz w:val="24"/>
          <w:szCs w:val="24"/>
        </w:rPr>
        <w:t xml:space="preserve"> имени Ф. М. Достоевского</w:t>
      </w:r>
      <w:r w:rsidRPr="006A56BA">
        <w:rPr>
          <w:rFonts w:ascii="Times New Roman" w:hAnsi="Times New Roman" w:cs="Times New Roman"/>
          <w:sz w:val="24"/>
          <w:szCs w:val="24"/>
        </w:rPr>
        <w:t>»</w:t>
      </w: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6BA" w:rsidRDefault="006A56BA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56BA" w:rsidRPr="006A56BA" w:rsidRDefault="006A56BA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Анализ</w:t>
      </w: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работы библиотеки</w:t>
      </w: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2023-2024 учебный год</w:t>
      </w:r>
    </w:p>
    <w:p w:rsidR="00F441F1" w:rsidRPr="006A56BA" w:rsidRDefault="00F441F1" w:rsidP="006A56BA">
      <w:pPr>
        <w:tabs>
          <w:tab w:val="left" w:pos="4290"/>
          <w:tab w:val="center" w:pos="6447"/>
        </w:tabs>
        <w:ind w:left="2832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6BA" w:rsidRPr="006A56BA" w:rsidRDefault="006A56BA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6BA" w:rsidRPr="006A56BA" w:rsidRDefault="006A56BA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6BA" w:rsidRPr="006A56BA" w:rsidRDefault="006A56BA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A56BA" w:rsidRPr="006A56BA" w:rsidRDefault="006A56BA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Новокузнецк</w:t>
      </w:r>
    </w:p>
    <w:p w:rsidR="00F441F1" w:rsidRPr="006A56BA" w:rsidRDefault="00F441F1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2024</w:t>
      </w:r>
      <w:r w:rsidRPr="006A56BA">
        <w:rPr>
          <w:rFonts w:ascii="Times New Roman" w:hAnsi="Times New Roman" w:cs="Times New Roman"/>
          <w:sz w:val="24"/>
          <w:szCs w:val="24"/>
        </w:rPr>
        <w:br w:type="page"/>
      </w:r>
    </w:p>
    <w:p w:rsidR="001D578B" w:rsidRPr="006A56BA" w:rsidRDefault="00553A55" w:rsidP="006A56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lastRenderedPageBreak/>
        <w:t>Анализ работы библиотеки за 2023-2024 учебный год</w:t>
      </w:r>
    </w:p>
    <w:p w:rsidR="00553A55" w:rsidRPr="006A56BA" w:rsidRDefault="00553A55" w:rsidP="006A56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1E4" w:rsidRPr="006A56BA" w:rsidRDefault="008661E4" w:rsidP="006A56BA">
      <w:pPr>
        <w:pStyle w:val="a3"/>
        <w:numPr>
          <w:ilvl w:val="0"/>
          <w:numId w:val="1"/>
        </w:num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Библиотека – центр информации образовательного пространства</w:t>
      </w:r>
    </w:p>
    <w:p w:rsidR="008661E4" w:rsidRPr="006A56BA" w:rsidRDefault="008661E4" w:rsidP="006A56BA">
      <w:pPr>
        <w:pStyle w:val="a3"/>
        <w:numPr>
          <w:ilvl w:val="0"/>
          <w:numId w:val="1"/>
        </w:num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Справочно-библиографическое и информационное обслуживание</w:t>
      </w:r>
    </w:p>
    <w:p w:rsidR="008661E4" w:rsidRPr="006A56BA" w:rsidRDefault="008661E4" w:rsidP="006A56BA">
      <w:pPr>
        <w:pStyle w:val="a3"/>
        <w:numPr>
          <w:ilvl w:val="0"/>
          <w:numId w:val="1"/>
        </w:numPr>
        <w:tabs>
          <w:tab w:val="left" w:pos="3516"/>
        </w:tabs>
        <w:rPr>
          <w:rFonts w:ascii="Times New Roman" w:hAnsi="Times New Roman" w:cs="Times New Roman"/>
          <w:b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 xml:space="preserve">Воспитание информационной культуры </w:t>
      </w:r>
      <w:r w:rsidR="00F837CA" w:rsidRPr="006A56BA">
        <w:rPr>
          <w:rFonts w:ascii="Times New Roman" w:hAnsi="Times New Roman" w:cs="Times New Roman"/>
          <w:sz w:val="24"/>
          <w:szCs w:val="24"/>
        </w:rPr>
        <w:t>пользователей библиотеки</w:t>
      </w:r>
    </w:p>
    <w:p w:rsidR="008661E4" w:rsidRPr="006A56BA" w:rsidRDefault="008661E4" w:rsidP="006A56BA">
      <w:pPr>
        <w:pStyle w:val="a3"/>
        <w:numPr>
          <w:ilvl w:val="0"/>
          <w:numId w:val="1"/>
        </w:num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Библиотека – универсальный хранитель информации</w:t>
      </w:r>
    </w:p>
    <w:p w:rsidR="008661E4" w:rsidRPr="006A56BA" w:rsidRDefault="00F837CA" w:rsidP="006A56BA">
      <w:pPr>
        <w:pStyle w:val="a3"/>
        <w:numPr>
          <w:ilvl w:val="0"/>
          <w:numId w:val="1"/>
        </w:num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Участие библиотеки в учебно-воспитательном процессе школы</w:t>
      </w:r>
    </w:p>
    <w:p w:rsidR="003D0E03" w:rsidRPr="006A56BA" w:rsidRDefault="003D0E03" w:rsidP="006A56BA">
      <w:pPr>
        <w:pStyle w:val="a3"/>
        <w:numPr>
          <w:ilvl w:val="0"/>
          <w:numId w:val="1"/>
        </w:num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Оформление библиотеки. Книжные выставки</w:t>
      </w:r>
    </w:p>
    <w:p w:rsidR="00F837CA" w:rsidRPr="006A56BA" w:rsidRDefault="00F837CA" w:rsidP="006A56BA">
      <w:pPr>
        <w:pStyle w:val="a3"/>
        <w:numPr>
          <w:ilvl w:val="0"/>
          <w:numId w:val="1"/>
        </w:num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Формирование комфортной библиотечной среды</w:t>
      </w:r>
    </w:p>
    <w:p w:rsidR="003D0E03" w:rsidRPr="006A56BA" w:rsidRDefault="00FC2C43" w:rsidP="006A56BA">
      <w:pPr>
        <w:pStyle w:val="a3"/>
        <w:numPr>
          <w:ilvl w:val="0"/>
          <w:numId w:val="1"/>
        </w:num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 xml:space="preserve">Повышение квалификации. </w:t>
      </w:r>
    </w:p>
    <w:p w:rsidR="00F837CA" w:rsidRPr="006A56BA" w:rsidRDefault="00F837CA" w:rsidP="006A56BA">
      <w:pPr>
        <w:pStyle w:val="a3"/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В</w:t>
      </w:r>
      <w:r w:rsidR="00FC2C43" w:rsidRPr="006A56BA">
        <w:rPr>
          <w:rFonts w:ascii="Times New Roman" w:hAnsi="Times New Roman" w:cs="Times New Roman"/>
          <w:sz w:val="24"/>
          <w:szCs w:val="24"/>
        </w:rPr>
        <w:t>заимодействие с библиотеками других систем и ведомств</w:t>
      </w:r>
    </w:p>
    <w:p w:rsidR="00FC2C43" w:rsidRPr="006A56BA" w:rsidRDefault="00FC2C43" w:rsidP="006A56BA">
      <w:pPr>
        <w:pStyle w:val="a3"/>
        <w:numPr>
          <w:ilvl w:val="0"/>
          <w:numId w:val="1"/>
        </w:num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Выводы</w:t>
      </w:r>
    </w:p>
    <w:p w:rsidR="0041650B" w:rsidRPr="006A56BA" w:rsidRDefault="0041650B" w:rsidP="006A56B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 xml:space="preserve">Школьная библиотека работает по плану, утвержденному администрацией школы,       опираясь на разделы общешкольного </w:t>
      </w:r>
      <w:proofErr w:type="spellStart"/>
      <w:r w:rsidRPr="006A56BA">
        <w:rPr>
          <w:rFonts w:ascii="Times New Roman" w:hAnsi="Times New Roman" w:cs="Times New Roman"/>
          <w:sz w:val="24"/>
          <w:szCs w:val="24"/>
        </w:rPr>
        <w:t>плана</w:t>
      </w:r>
      <w:proofErr w:type="gramStart"/>
      <w:r w:rsidRPr="006A56BA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A56BA">
        <w:rPr>
          <w:rFonts w:ascii="Times New Roman" w:hAnsi="Times New Roman" w:cs="Times New Roman"/>
          <w:sz w:val="24"/>
          <w:szCs w:val="24"/>
        </w:rPr>
        <w:t>лан</w:t>
      </w:r>
      <w:proofErr w:type="spellEnd"/>
      <w:r w:rsidRPr="006A56BA">
        <w:rPr>
          <w:rFonts w:ascii="Times New Roman" w:hAnsi="Times New Roman" w:cs="Times New Roman"/>
          <w:sz w:val="24"/>
          <w:szCs w:val="24"/>
        </w:rPr>
        <w:t xml:space="preserve"> работы определяет цели и задачи, функции и основные направления работы школьной библиотеки.</w:t>
      </w:r>
    </w:p>
    <w:p w:rsidR="007D55B0" w:rsidRPr="006A56BA" w:rsidRDefault="00114138" w:rsidP="006A56BA">
      <w:pPr>
        <w:pStyle w:val="a3"/>
        <w:spacing w:after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BA">
        <w:rPr>
          <w:rFonts w:ascii="Times New Roman" w:hAnsi="Times New Roman" w:cs="Times New Roman"/>
          <w:sz w:val="24"/>
          <w:szCs w:val="24"/>
        </w:rPr>
        <w:t xml:space="preserve">Школьным библиотекам принадлежит особое место в образовательном пространстве. </w:t>
      </w:r>
      <w:r w:rsidR="00F410E9" w:rsidRPr="006A56BA">
        <w:rPr>
          <w:rFonts w:ascii="Times New Roman" w:hAnsi="Times New Roman" w:cs="Times New Roman"/>
          <w:sz w:val="24"/>
          <w:szCs w:val="24"/>
        </w:rPr>
        <w:t xml:space="preserve">Наша библиотека </w:t>
      </w:r>
      <w:r w:rsidRPr="006A56BA">
        <w:rPr>
          <w:rFonts w:ascii="Times New Roman" w:hAnsi="Times New Roman" w:cs="Times New Roman"/>
          <w:sz w:val="24"/>
          <w:szCs w:val="24"/>
        </w:rPr>
        <w:t xml:space="preserve">обеспечивает информацией и соответствующими  документами учебный </w:t>
      </w:r>
      <w:proofErr w:type="spellStart"/>
      <w:r w:rsidRPr="006A56BA">
        <w:rPr>
          <w:rFonts w:ascii="Times New Roman" w:hAnsi="Times New Roman" w:cs="Times New Roman"/>
          <w:sz w:val="24"/>
          <w:szCs w:val="24"/>
        </w:rPr>
        <w:t>процесс</w:t>
      </w:r>
      <w:proofErr w:type="gramStart"/>
      <w:r w:rsidR="00881D65" w:rsidRPr="006A56BA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6A56BA">
        <w:rPr>
          <w:rFonts w:ascii="Times New Roman" w:hAnsi="Times New Roman" w:cs="Times New Roman"/>
          <w:sz w:val="24"/>
          <w:szCs w:val="24"/>
        </w:rPr>
        <w:t>бслуживает</w:t>
      </w:r>
      <w:proofErr w:type="spellEnd"/>
      <w:r w:rsidRPr="006A56BA">
        <w:rPr>
          <w:rFonts w:ascii="Times New Roman" w:hAnsi="Times New Roman" w:cs="Times New Roman"/>
          <w:sz w:val="24"/>
          <w:szCs w:val="24"/>
        </w:rPr>
        <w:t xml:space="preserve"> педагогическ</w:t>
      </w:r>
      <w:r w:rsidR="00F410E9" w:rsidRPr="006A56BA">
        <w:rPr>
          <w:rFonts w:ascii="Times New Roman" w:hAnsi="Times New Roman" w:cs="Times New Roman"/>
          <w:sz w:val="24"/>
          <w:szCs w:val="24"/>
        </w:rPr>
        <w:t>ий коллектив</w:t>
      </w:r>
      <w:r w:rsidRPr="006A56BA">
        <w:rPr>
          <w:rFonts w:ascii="Times New Roman" w:hAnsi="Times New Roman" w:cs="Times New Roman"/>
          <w:sz w:val="24"/>
          <w:szCs w:val="24"/>
        </w:rPr>
        <w:t>, предоставляет учащимся программные материалы, а также поддерживает внеклассную и внешкольную работу.</w:t>
      </w:r>
      <w:r w:rsidR="00AF2ACE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Библиотека</w:t>
      </w:r>
      <w:r w:rsidR="001440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- центр общедоступной информации, к</w:t>
      </w:r>
      <w:r w:rsidR="00F410E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оторый</w:t>
      </w:r>
      <w:r w:rsidR="001440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востребован как для обучения, так и для личностного,  д</w:t>
      </w:r>
      <w:r w:rsidR="00F410E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уховного, творческого развития и </w:t>
      </w:r>
      <w:r w:rsidR="001440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самосовершенствования.</w:t>
      </w:r>
      <w:r w:rsidR="00F410E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Таким образом,  библиотека </w:t>
      </w:r>
      <w:r w:rsidR="00CF593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гимназии </w:t>
      </w:r>
      <w:r w:rsidR="00F410E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способствует распрост</w:t>
      </w:r>
      <w:r w:rsidR="00F410E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softHyphen/>
        <w:t xml:space="preserve">ранению грамотности и общему развитию личности ребенка.  </w:t>
      </w:r>
      <w:r w:rsidR="007D55B0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Школьная библиотека -  это идеальное место, где  пересекаются три главные составляющие полноценной среды развития: информация, культура и общение.</w:t>
      </w:r>
    </w:p>
    <w:p w:rsidR="001440F3" w:rsidRPr="006A56BA" w:rsidRDefault="001440F3" w:rsidP="006A56BA">
      <w:pPr>
        <w:pStyle w:val="a3"/>
        <w:spacing w:after="240"/>
        <w:jc w:val="both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1650B" w:rsidRPr="006A56BA" w:rsidRDefault="0041650B" w:rsidP="006A56BA">
      <w:pPr>
        <w:pStyle w:val="a3"/>
        <w:tabs>
          <w:tab w:val="left" w:pos="351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Таблица основных показателей работы библиотеки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41650B" w:rsidRPr="006A56BA" w:rsidTr="0079559F">
        <w:tc>
          <w:tcPr>
            <w:tcW w:w="4605" w:type="dxa"/>
          </w:tcPr>
          <w:p w:rsidR="0041650B" w:rsidRPr="006A56BA" w:rsidRDefault="0041650B" w:rsidP="006A56BA">
            <w:pPr>
              <w:tabs>
                <w:tab w:val="left" w:pos="35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6" w:type="dxa"/>
          </w:tcPr>
          <w:p w:rsidR="0041650B" w:rsidRPr="006A56BA" w:rsidRDefault="0041650B" w:rsidP="006A56BA">
            <w:pPr>
              <w:tabs>
                <w:tab w:val="left" w:pos="90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</w:tr>
      <w:tr w:rsidR="0041650B" w:rsidRPr="006A56BA" w:rsidTr="0079559F">
        <w:tc>
          <w:tcPr>
            <w:tcW w:w="4605" w:type="dxa"/>
          </w:tcPr>
          <w:p w:rsidR="0041650B" w:rsidRPr="006A56BA" w:rsidRDefault="0041650B" w:rsidP="006A56BA">
            <w:pPr>
              <w:tabs>
                <w:tab w:val="left" w:pos="35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Количество читателей</w:t>
            </w:r>
          </w:p>
        </w:tc>
        <w:tc>
          <w:tcPr>
            <w:tcW w:w="4606" w:type="dxa"/>
          </w:tcPr>
          <w:p w:rsidR="0041650B" w:rsidRPr="006A56BA" w:rsidRDefault="0041650B" w:rsidP="006A56BA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</w:tr>
      <w:tr w:rsidR="0041650B" w:rsidRPr="006A56BA" w:rsidTr="0079559F">
        <w:tc>
          <w:tcPr>
            <w:tcW w:w="4605" w:type="dxa"/>
          </w:tcPr>
          <w:p w:rsidR="0041650B" w:rsidRPr="006A56BA" w:rsidRDefault="0041650B" w:rsidP="006A56BA">
            <w:pPr>
              <w:tabs>
                <w:tab w:val="left" w:pos="35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4606" w:type="dxa"/>
          </w:tcPr>
          <w:p w:rsidR="0041650B" w:rsidRPr="006A56BA" w:rsidRDefault="0041650B" w:rsidP="006A56BA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2385</w:t>
            </w:r>
          </w:p>
        </w:tc>
      </w:tr>
      <w:tr w:rsidR="0041650B" w:rsidRPr="006A56BA" w:rsidTr="0079559F">
        <w:tc>
          <w:tcPr>
            <w:tcW w:w="4605" w:type="dxa"/>
          </w:tcPr>
          <w:p w:rsidR="0041650B" w:rsidRPr="006A56BA" w:rsidRDefault="0041650B" w:rsidP="006A56BA">
            <w:pPr>
              <w:tabs>
                <w:tab w:val="left" w:pos="35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Количество книговыдач</w:t>
            </w:r>
          </w:p>
        </w:tc>
        <w:tc>
          <w:tcPr>
            <w:tcW w:w="4606" w:type="dxa"/>
          </w:tcPr>
          <w:p w:rsidR="0041650B" w:rsidRPr="006A56BA" w:rsidRDefault="0041650B" w:rsidP="006A56BA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8516</w:t>
            </w:r>
          </w:p>
        </w:tc>
      </w:tr>
      <w:tr w:rsidR="0041650B" w:rsidRPr="006A56BA" w:rsidTr="0079559F">
        <w:tc>
          <w:tcPr>
            <w:tcW w:w="4605" w:type="dxa"/>
          </w:tcPr>
          <w:p w:rsidR="0041650B" w:rsidRPr="006A56BA" w:rsidRDefault="0041650B" w:rsidP="006A56BA">
            <w:pPr>
              <w:tabs>
                <w:tab w:val="left" w:pos="35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 xml:space="preserve">Книжный фонд </w:t>
            </w:r>
          </w:p>
        </w:tc>
        <w:tc>
          <w:tcPr>
            <w:tcW w:w="4606" w:type="dxa"/>
          </w:tcPr>
          <w:p w:rsidR="0041650B" w:rsidRPr="006A56BA" w:rsidRDefault="0041650B" w:rsidP="006A56BA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23170 экз.</w:t>
            </w:r>
          </w:p>
        </w:tc>
      </w:tr>
      <w:tr w:rsidR="0041650B" w:rsidRPr="006A56BA" w:rsidTr="0079559F">
        <w:tc>
          <w:tcPr>
            <w:tcW w:w="4605" w:type="dxa"/>
          </w:tcPr>
          <w:p w:rsidR="0041650B" w:rsidRPr="006A56BA" w:rsidRDefault="0041650B" w:rsidP="006A56BA">
            <w:pPr>
              <w:tabs>
                <w:tab w:val="left" w:pos="35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 xml:space="preserve">В т. ч. учебной литературы </w:t>
            </w:r>
          </w:p>
        </w:tc>
        <w:tc>
          <w:tcPr>
            <w:tcW w:w="4606" w:type="dxa"/>
          </w:tcPr>
          <w:p w:rsidR="0041650B" w:rsidRPr="006A56BA" w:rsidRDefault="0041650B" w:rsidP="006A56BA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9800 экз.</w:t>
            </w:r>
          </w:p>
        </w:tc>
      </w:tr>
      <w:tr w:rsidR="0041650B" w:rsidRPr="006A56BA" w:rsidTr="0079559F">
        <w:tc>
          <w:tcPr>
            <w:tcW w:w="4605" w:type="dxa"/>
          </w:tcPr>
          <w:p w:rsidR="0041650B" w:rsidRPr="006A56BA" w:rsidRDefault="0041650B" w:rsidP="006A56BA">
            <w:pPr>
              <w:tabs>
                <w:tab w:val="left" w:pos="35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Приобретено художественной литературы</w:t>
            </w:r>
          </w:p>
        </w:tc>
        <w:tc>
          <w:tcPr>
            <w:tcW w:w="4606" w:type="dxa"/>
          </w:tcPr>
          <w:p w:rsidR="0041650B" w:rsidRPr="006A56BA" w:rsidRDefault="0041650B" w:rsidP="006A56BA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 xml:space="preserve">58 экз. </w:t>
            </w:r>
          </w:p>
        </w:tc>
      </w:tr>
      <w:tr w:rsidR="0041650B" w:rsidRPr="006A56BA" w:rsidTr="0079559F">
        <w:tc>
          <w:tcPr>
            <w:tcW w:w="4605" w:type="dxa"/>
          </w:tcPr>
          <w:p w:rsidR="0041650B" w:rsidRPr="006A56BA" w:rsidRDefault="0041650B" w:rsidP="006A56BA">
            <w:pPr>
              <w:tabs>
                <w:tab w:val="left" w:pos="35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Приобретено учебной литературы</w:t>
            </w:r>
          </w:p>
        </w:tc>
        <w:tc>
          <w:tcPr>
            <w:tcW w:w="4606" w:type="dxa"/>
          </w:tcPr>
          <w:p w:rsidR="0041650B" w:rsidRPr="006A56BA" w:rsidRDefault="0041650B" w:rsidP="006A56BA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 xml:space="preserve">1198 экз. </w:t>
            </w:r>
          </w:p>
        </w:tc>
      </w:tr>
      <w:tr w:rsidR="0041650B" w:rsidRPr="006A56BA" w:rsidTr="0079559F">
        <w:tc>
          <w:tcPr>
            <w:tcW w:w="4605" w:type="dxa"/>
          </w:tcPr>
          <w:p w:rsidR="0041650B" w:rsidRPr="006A56BA" w:rsidRDefault="0041650B" w:rsidP="006A56BA">
            <w:pPr>
              <w:tabs>
                <w:tab w:val="left" w:pos="3516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Выписано периодических изданий (наименований)</w:t>
            </w:r>
          </w:p>
        </w:tc>
        <w:tc>
          <w:tcPr>
            <w:tcW w:w="4606" w:type="dxa"/>
          </w:tcPr>
          <w:p w:rsidR="0041650B" w:rsidRPr="006A56BA" w:rsidRDefault="0041650B" w:rsidP="006A56BA">
            <w:pPr>
              <w:tabs>
                <w:tab w:val="left" w:pos="900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56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41650B" w:rsidRPr="006A56BA" w:rsidRDefault="0041650B" w:rsidP="006A56BA">
      <w:pPr>
        <w:pStyle w:val="a3"/>
        <w:spacing w:after="240"/>
        <w:rPr>
          <w:rFonts w:ascii="Times New Roman" w:hAnsi="Times New Roman" w:cs="Times New Roman"/>
          <w:sz w:val="24"/>
          <w:szCs w:val="24"/>
        </w:rPr>
      </w:pPr>
    </w:p>
    <w:p w:rsidR="000D44A5" w:rsidRPr="006A56BA" w:rsidRDefault="001440F3" w:rsidP="006A56BA">
      <w:pPr>
        <w:pStyle w:val="a3"/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Справочно-библиографическое обслуживание в библиотеке – это</w:t>
      </w:r>
      <w:r w:rsidR="000D44A5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1440F3" w:rsidRPr="006A56BA" w:rsidRDefault="000D44A5" w:rsidP="006A56BA">
      <w:pPr>
        <w:pStyle w:val="a3"/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а) </w:t>
      </w:r>
      <w:r w:rsidR="00881D65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</w:t>
      </w:r>
      <w:r w:rsidR="001440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рганизация и ведение справочно-библиографического аппарата (СБА)</w:t>
      </w:r>
      <w:r w:rsidR="0065745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выполнение библиографических справок. </w:t>
      </w:r>
    </w:p>
    <w:p w:rsidR="00657457" w:rsidRPr="006A56BA" w:rsidRDefault="001440F3" w:rsidP="006A56BA">
      <w:pPr>
        <w:pStyle w:val="a3"/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январе 2024 года в библиотеке основ</w:t>
      </w:r>
      <w:r w:rsidR="0065745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аны</w:t>
      </w:r>
      <w:proofErr w:type="gramStart"/>
      <w:r w:rsidR="0065745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:</w:t>
      </w:r>
      <w:proofErr w:type="gramEnd"/>
    </w:p>
    <w:p w:rsidR="00657457" w:rsidRPr="006A56BA" w:rsidRDefault="001440F3" w:rsidP="006A56BA">
      <w:pPr>
        <w:pStyle w:val="a3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Картотека новых поступлений  (в печатной форме), куда вошли новинки художественной литературы, </w:t>
      </w:r>
    </w:p>
    <w:p w:rsidR="00657457" w:rsidRPr="006A56BA" w:rsidRDefault="001440F3" w:rsidP="006A56BA">
      <w:pPr>
        <w:pStyle w:val="a3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Регистрационная картотека периодической печати, которую выписывает библиотека, </w:t>
      </w:r>
    </w:p>
    <w:p w:rsidR="001440F3" w:rsidRPr="006A56BA" w:rsidRDefault="001440F3" w:rsidP="006A56BA">
      <w:pPr>
        <w:pStyle w:val="a3"/>
        <w:numPr>
          <w:ilvl w:val="0"/>
          <w:numId w:val="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Картотека учебной литературы</w:t>
      </w:r>
      <w:r w:rsidR="0065745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657457" w:rsidRPr="006A56BA" w:rsidRDefault="000D44A5" w:rsidP="006A56BA">
      <w:pPr>
        <w:spacing w:after="240"/>
        <w:ind w:left="72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б) </w:t>
      </w:r>
      <w:r w:rsidR="00881D65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</w:t>
      </w:r>
      <w:r w:rsidR="0065745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иблиографические справк</w:t>
      </w:r>
      <w:proofErr w:type="gramStart"/>
      <w:r w:rsidR="0065745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</w:t>
      </w:r>
      <w:proofErr w:type="gram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тематические, адресные, уточняющие)</w:t>
      </w:r>
      <w:r w:rsidR="0065745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учитываютс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в Дневнике работы библиотеки. В следующем учебном году п</w:t>
      </w:r>
      <w:r w:rsidR="00826854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ланируется 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созда</w:t>
      </w:r>
      <w:r w:rsidR="0065745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ть 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65745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Тетрадь учета выполненных справок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="0065745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где будут хранит</w:t>
      </w:r>
      <w:r w:rsidR="00D84136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ь</w:t>
      </w:r>
      <w:r w:rsidR="00F410E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ся наиболее сложные</w:t>
      </w:r>
      <w:r w:rsidR="0065745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интересные справки.</w:t>
      </w:r>
    </w:p>
    <w:p w:rsidR="00151E2E" w:rsidRPr="006A56BA" w:rsidRDefault="00DA7C07" w:rsidP="006A56BA">
      <w:pPr>
        <w:spacing w:after="240"/>
        <w:ind w:left="72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Информационное обслуживание</w:t>
      </w:r>
      <w:r w:rsidR="00151E2E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</w:p>
    <w:p w:rsidR="00151E2E" w:rsidRPr="006A56BA" w:rsidRDefault="00DA7C07" w:rsidP="006A56BA">
      <w:pPr>
        <w:pStyle w:val="a3"/>
        <w:numPr>
          <w:ilvl w:val="0"/>
          <w:numId w:val="7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помощь в практической деятельности педагогического </w:t>
      </w: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состава</w:t>
      </w:r>
      <w:proofErr w:type="gramStart"/>
      <w:r w:rsidR="00151E2E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</w:t>
      </w:r>
      <w:proofErr w:type="gram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ыставки-просмотры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библиографические </w:t>
      </w: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обзоры</w:t>
      </w:r>
      <w:r w:rsidR="004E120B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</w:t>
      </w:r>
      <w:proofErr w:type="spellEnd"/>
      <w:r w:rsidR="004E120B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педсоветах, </w:t>
      </w:r>
      <w:r w:rsidR="00D84136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сайте гимназии</w:t>
      </w:r>
      <w:r w:rsidR="004E120B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(24.01.2024)</w:t>
      </w:r>
      <w:r w:rsidR="00D84136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,с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писки литературы</w:t>
      </w:r>
      <w:r w:rsidR="00151E2E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согласованию с преподавателями по разнообразной тематике, информация о новинках. (На 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отчетный период на</w:t>
      </w:r>
      <w:r w:rsidR="00AF2ACE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</w:t>
      </w:r>
      <w:r w:rsidR="00151E2E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ндивидуальной информации состоит Гусева И. С. по теме « ЮИД»</w:t>
      </w:r>
      <w:r w:rsidR="00826854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657457" w:rsidRPr="006A56BA" w:rsidRDefault="00D84136" w:rsidP="006A56BA">
      <w:pPr>
        <w:pStyle w:val="a3"/>
        <w:numPr>
          <w:ilvl w:val="0"/>
          <w:numId w:val="7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</w:t>
      </w:r>
      <w:r w:rsidR="00DA7C0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омощь учащимся в учебной деятельности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форме инди</w:t>
      </w:r>
      <w:r w:rsidR="00CF593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видуальных бесед и консультаций при посещении библиотеки.</w:t>
      </w:r>
    </w:p>
    <w:p w:rsidR="00092F4C" w:rsidRPr="006A56BA" w:rsidRDefault="00092F4C" w:rsidP="006A56BA">
      <w:pPr>
        <w:pStyle w:val="a3"/>
        <w:spacing w:after="240"/>
        <w:ind w:left="14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BB10F9" w:rsidRPr="006A56BA" w:rsidRDefault="00300A83" w:rsidP="006A56BA">
      <w:pPr>
        <w:spacing w:after="240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3.  </w:t>
      </w:r>
      <w:proofErr w:type="gramStart"/>
      <w:r w:rsidR="00F410E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Формирование информационной культуры пользователей библиотеки заключается в индивидуальных и </w:t>
      </w:r>
      <w:proofErr w:type="spellStart"/>
      <w:r w:rsidR="00F410E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групповыхбеседах</w:t>
      </w:r>
      <w:proofErr w:type="spellEnd"/>
      <w:r w:rsidR="00F410E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(рекомендательные беседы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при выборе книг, беседы о прочитанном</w:t>
      </w:r>
      <w:r w:rsidR="00F410E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 и библиотечных уроках</w:t>
      </w:r>
      <w:r w:rsidR="00CF593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proofErr w:type="gramEnd"/>
      <w:r w:rsidR="00CF593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Индивидуальная работа 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 </w:t>
      </w:r>
      <w:r w:rsidR="00AF2ACE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настоящее </w:t>
      </w:r>
      <w:proofErr w:type="spellStart"/>
      <w:r w:rsidR="00AF2ACE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время</w:t>
      </w:r>
      <w:r w:rsidR="00CF593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</w:t>
      </w:r>
      <w:proofErr w:type="spellEnd"/>
      <w:r w:rsidR="00CF593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;</w:t>
      </w:r>
      <w:r w:rsidR="00BB10F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библиотечные уроки по классам планируются на следующий учебный год по прогр</w:t>
      </w:r>
      <w:r w:rsidR="00151E2E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амме, согласованной с учителями начальной школы.</w:t>
      </w:r>
    </w:p>
    <w:p w:rsidR="00BB10F9" w:rsidRPr="006A56BA" w:rsidRDefault="00BB10F9" w:rsidP="006A56BA">
      <w:pPr>
        <w:pStyle w:val="a3"/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F16181" w:rsidRPr="006A56BA" w:rsidRDefault="00300A83" w:rsidP="006A56BA">
      <w:pPr>
        <w:spacing w:after="240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4.  </w:t>
      </w:r>
      <w:r w:rsidR="004B180E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Будучи структурным подразделением, призванным накапливать, сохранять и распространять инф</w:t>
      </w:r>
      <w:r w:rsidR="00CF593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ормацион</w:t>
      </w:r>
      <w:r w:rsidR="00CF593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softHyphen/>
        <w:t>ные ресурсы,</w:t>
      </w:r>
      <w:r w:rsidR="00A237A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библиотека </w:t>
      </w:r>
      <w:r w:rsidR="00CF593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гимназии </w:t>
      </w:r>
      <w:r w:rsidR="00A237A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яв</w:t>
      </w:r>
      <w:r w:rsidR="00A237A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softHyphen/>
        <w:t xml:space="preserve">ляется для учащихся главным источником </w:t>
      </w:r>
      <w:proofErr w:type="spellStart"/>
      <w:r w:rsidR="00A237A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информации</w:t>
      </w:r>
      <w:proofErr w:type="gramStart"/>
      <w:r w:rsidR="00A237A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.П</w:t>
      </w:r>
      <w:proofErr w:type="gramEnd"/>
      <w:r w:rsidR="00A237A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оэтому</w:t>
      </w:r>
      <w:proofErr w:type="spellEnd"/>
      <w:r w:rsidR="00A237A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в</w:t>
      </w:r>
      <w:r w:rsidR="004B180E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нашей библиотеке  сформирован </w:t>
      </w:r>
      <w:r w:rsidR="00A237A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универсальный </w:t>
      </w:r>
      <w:r w:rsidR="004B180E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книжный фонд, который удовлетворяет разнообразные интересы учащихся</w:t>
      </w:r>
      <w:r w:rsidR="001F1AE5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A237A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также обеспечен открытый доступ к книге. Книжный фонд библиотеки – это справочная литература, учебная литература, собрание редких и ценных книг, периодические издания, детская художественная литература, русская и зарубежная классика, поэзия, отраслевая литература.  </w:t>
      </w:r>
    </w:p>
    <w:p w:rsidR="00A237AC" w:rsidRPr="006A56BA" w:rsidRDefault="00F16181" w:rsidP="006A56BA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Помогают формировать фонд библиотеки сами читатели. Например, в ноябре 2023 года оформлен дар от </w:t>
      </w: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преподавателя</w:t>
      </w:r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Тимченко</w:t>
      </w:r>
      <w:proofErr w:type="spellEnd"/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Е. Б</w:t>
      </w:r>
      <w:r w:rsidR="000273B8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Это д</w:t>
      </w:r>
      <w:r w:rsidR="000273B8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етская литература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количестве 34 экземпляров </w:t>
      </w:r>
      <w:r w:rsidR="000273B8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</w:t>
      </w:r>
      <w:proofErr w:type="spellStart"/>
      <w:r w:rsidR="000273B8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составленинформационный</w:t>
      </w:r>
      <w:proofErr w:type="spellEnd"/>
      <w:r w:rsidR="000273B8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список и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оформлена книжная выставка «</w:t>
      </w:r>
      <w:r w:rsidR="004E120B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Книги, подаренные библиотеке»</w:t>
      </w:r>
      <w:proofErr w:type="gramStart"/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proofErr w:type="gram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других преподавателей и учащихся. </w:t>
      </w:r>
    </w:p>
    <w:p w:rsidR="002C31F3" w:rsidRPr="006A56BA" w:rsidRDefault="000273B8" w:rsidP="006A56B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декабре фонд 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библиотеки 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пополнился  новыми книгами, приобретенными в книжном магазине «Планета» </w:t>
      </w:r>
      <w:r w:rsidRPr="006A56BA">
        <w:rPr>
          <w:rFonts w:ascii="Times New Roman" w:hAnsi="Times New Roman" w:cs="Times New Roman"/>
          <w:sz w:val="24"/>
          <w:szCs w:val="24"/>
        </w:rPr>
        <w:t>на сумму 16 839,04 руб. Сделан заказ на учебную литературу на 2024-</w:t>
      </w:r>
      <w:r w:rsidRPr="006A56BA">
        <w:rPr>
          <w:rFonts w:ascii="Times New Roman" w:hAnsi="Times New Roman" w:cs="Times New Roman"/>
          <w:sz w:val="24"/>
          <w:szCs w:val="24"/>
        </w:rPr>
        <w:lastRenderedPageBreak/>
        <w:t xml:space="preserve">2025 учебный год </w:t>
      </w:r>
      <w:proofErr w:type="gramStart"/>
      <w:r w:rsidR="002C31F3" w:rsidRPr="006A56B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2C31F3" w:rsidRPr="006A56BA">
        <w:rPr>
          <w:rFonts w:ascii="Times New Roman" w:hAnsi="Times New Roman" w:cs="Times New Roman"/>
          <w:sz w:val="24"/>
          <w:szCs w:val="24"/>
        </w:rPr>
        <w:t xml:space="preserve"> обновленным ФГОС </w:t>
      </w:r>
      <w:r w:rsidRPr="006A56BA">
        <w:rPr>
          <w:rFonts w:ascii="Times New Roman" w:hAnsi="Times New Roman" w:cs="Times New Roman"/>
          <w:sz w:val="24"/>
          <w:szCs w:val="24"/>
        </w:rPr>
        <w:t>в количестве 1198 экз.</w:t>
      </w:r>
      <w:r w:rsidR="001C4FE0" w:rsidRPr="006A56BA">
        <w:rPr>
          <w:rFonts w:ascii="Times New Roman" w:hAnsi="Times New Roman" w:cs="Times New Roman"/>
          <w:sz w:val="24"/>
          <w:szCs w:val="24"/>
        </w:rPr>
        <w:t>,</w:t>
      </w:r>
      <w:r w:rsidR="002C31F3" w:rsidRPr="006A56BA">
        <w:rPr>
          <w:rFonts w:ascii="Times New Roman" w:hAnsi="Times New Roman" w:cs="Times New Roman"/>
          <w:sz w:val="24"/>
          <w:szCs w:val="24"/>
        </w:rPr>
        <w:t xml:space="preserve"> на сумму 792658,35 рублей:</w:t>
      </w:r>
    </w:p>
    <w:p w:rsidR="002C31F3" w:rsidRPr="006A56BA" w:rsidRDefault="002C31F3" w:rsidP="006A56BA">
      <w:pPr>
        <w:pStyle w:val="a3"/>
        <w:numPr>
          <w:ilvl w:val="0"/>
          <w:numId w:val="1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Пасечник. Биология. 7 класс. 110 экз</w:t>
      </w:r>
      <w:r w:rsidR="00C517C1" w:rsidRPr="006A56BA">
        <w:rPr>
          <w:rFonts w:ascii="Times New Roman" w:hAnsi="Times New Roman" w:cs="Times New Roman"/>
          <w:sz w:val="24"/>
          <w:szCs w:val="24"/>
        </w:rPr>
        <w:t>.</w:t>
      </w:r>
    </w:p>
    <w:p w:rsidR="002C31F3" w:rsidRPr="006A56BA" w:rsidRDefault="002C31F3" w:rsidP="006A56BA">
      <w:pPr>
        <w:pStyle w:val="a3"/>
        <w:numPr>
          <w:ilvl w:val="0"/>
          <w:numId w:val="1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Климанова. Литературное чтение. 2 класс. В 2 частях.  85 экз</w:t>
      </w:r>
      <w:r w:rsidR="00C517C1" w:rsidRPr="006A56BA">
        <w:rPr>
          <w:rFonts w:ascii="Times New Roman" w:hAnsi="Times New Roman" w:cs="Times New Roman"/>
          <w:sz w:val="24"/>
          <w:szCs w:val="24"/>
        </w:rPr>
        <w:t>.</w:t>
      </w:r>
    </w:p>
    <w:p w:rsidR="002C31F3" w:rsidRPr="006A56BA" w:rsidRDefault="002C31F3" w:rsidP="006A56BA">
      <w:pPr>
        <w:pStyle w:val="a3"/>
        <w:numPr>
          <w:ilvl w:val="0"/>
          <w:numId w:val="1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Плешаков. Окружающий мир. 2 класс. В 2 частях. 85 экз</w:t>
      </w:r>
      <w:r w:rsidR="00C517C1" w:rsidRPr="006A56BA">
        <w:rPr>
          <w:rFonts w:ascii="Times New Roman" w:hAnsi="Times New Roman" w:cs="Times New Roman"/>
          <w:sz w:val="24"/>
          <w:szCs w:val="24"/>
        </w:rPr>
        <w:t>.</w:t>
      </w:r>
    </w:p>
    <w:p w:rsidR="002C31F3" w:rsidRPr="006A56BA" w:rsidRDefault="002C31F3" w:rsidP="006A56BA">
      <w:pPr>
        <w:pStyle w:val="a3"/>
        <w:numPr>
          <w:ilvl w:val="0"/>
          <w:numId w:val="16"/>
        </w:num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6A56BA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Pr="006A56BA">
        <w:rPr>
          <w:rFonts w:ascii="Times New Roman" w:hAnsi="Times New Roman" w:cs="Times New Roman"/>
          <w:sz w:val="24"/>
          <w:szCs w:val="24"/>
        </w:rPr>
        <w:t>. Русский язык. 2 класс. В 2 частях. 85 экз</w:t>
      </w:r>
      <w:r w:rsidR="00C517C1" w:rsidRPr="006A56BA">
        <w:rPr>
          <w:rFonts w:ascii="Times New Roman" w:hAnsi="Times New Roman" w:cs="Times New Roman"/>
          <w:sz w:val="24"/>
          <w:szCs w:val="24"/>
        </w:rPr>
        <w:t>.</w:t>
      </w:r>
    </w:p>
    <w:p w:rsidR="00147068" w:rsidRPr="006A56BA" w:rsidRDefault="00147068" w:rsidP="006A56BA">
      <w:pPr>
        <w:pStyle w:val="a3"/>
        <w:numPr>
          <w:ilvl w:val="0"/>
          <w:numId w:val="16"/>
        </w:numPr>
        <w:spacing w:after="240"/>
        <w:rPr>
          <w:rFonts w:ascii="Times New Roman" w:hAnsi="Times New Roman" w:cs="Times New Roman"/>
          <w:sz w:val="24"/>
          <w:szCs w:val="24"/>
        </w:rPr>
      </w:pPr>
      <w:proofErr w:type="spellStart"/>
      <w:r w:rsidRPr="006A56BA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6A56BA">
        <w:rPr>
          <w:rFonts w:ascii="Times New Roman" w:hAnsi="Times New Roman" w:cs="Times New Roman"/>
          <w:sz w:val="24"/>
          <w:szCs w:val="24"/>
        </w:rPr>
        <w:t>. Русский язык. 5 класс. В 2 частях. 110 экз</w:t>
      </w:r>
      <w:r w:rsidR="00C517C1" w:rsidRPr="006A56BA">
        <w:rPr>
          <w:rFonts w:ascii="Times New Roman" w:hAnsi="Times New Roman" w:cs="Times New Roman"/>
          <w:sz w:val="24"/>
          <w:szCs w:val="24"/>
        </w:rPr>
        <w:t>.</w:t>
      </w:r>
    </w:p>
    <w:p w:rsidR="002C31F3" w:rsidRPr="006A56BA" w:rsidRDefault="00CC3D45" w:rsidP="006A56BA">
      <w:pPr>
        <w:pStyle w:val="a3"/>
        <w:numPr>
          <w:ilvl w:val="0"/>
          <w:numId w:val="1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 xml:space="preserve">Баранов. </w:t>
      </w:r>
      <w:r w:rsidR="00C517C1" w:rsidRPr="006A56BA">
        <w:rPr>
          <w:rFonts w:ascii="Times New Roman" w:hAnsi="Times New Roman" w:cs="Times New Roman"/>
          <w:sz w:val="24"/>
          <w:szCs w:val="24"/>
        </w:rPr>
        <w:t>Русский язык. 6 класс. В 2 частях. 110 экз.</w:t>
      </w:r>
    </w:p>
    <w:p w:rsidR="00C517C1" w:rsidRPr="006A56BA" w:rsidRDefault="00C517C1" w:rsidP="006A56BA">
      <w:pPr>
        <w:pStyle w:val="a3"/>
        <w:numPr>
          <w:ilvl w:val="0"/>
          <w:numId w:val="16"/>
        </w:numPr>
        <w:spacing w:after="240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>Высоцкий. Математика. Вероятность и статистика. 7-9 классы. 50 экз.</w:t>
      </w:r>
    </w:p>
    <w:p w:rsidR="0039073E" w:rsidRPr="006A56BA" w:rsidRDefault="00C517C1" w:rsidP="006A56BA">
      <w:pPr>
        <w:spacing w:after="240"/>
        <w:rPr>
          <w:rFonts w:ascii="Times New Roman" w:hAnsi="Times New Roman" w:cs="Times New Roman"/>
          <w:sz w:val="24"/>
          <w:szCs w:val="24"/>
        </w:rPr>
      </w:pPr>
      <w:r w:rsidRPr="006A56BA">
        <w:rPr>
          <w:rFonts w:ascii="Times New Roman" w:hAnsi="Times New Roman" w:cs="Times New Roman"/>
          <w:sz w:val="24"/>
          <w:szCs w:val="24"/>
        </w:rPr>
        <w:t xml:space="preserve"> О</w:t>
      </w:r>
      <w:r w:rsidR="000273B8" w:rsidRPr="006A56BA">
        <w:rPr>
          <w:rFonts w:ascii="Times New Roman" w:hAnsi="Times New Roman" w:cs="Times New Roman"/>
          <w:sz w:val="24"/>
          <w:szCs w:val="24"/>
        </w:rPr>
        <w:t>формлена подписка на периодическую печать</w:t>
      </w:r>
      <w:proofErr w:type="gramStart"/>
      <w:r w:rsidR="000273B8" w:rsidRPr="006A56B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0273B8" w:rsidRPr="006A56BA">
        <w:rPr>
          <w:rFonts w:ascii="Times New Roman" w:hAnsi="Times New Roman" w:cs="Times New Roman"/>
          <w:sz w:val="24"/>
          <w:szCs w:val="24"/>
        </w:rPr>
        <w:t xml:space="preserve"> «Добрая дорога детства», «</w:t>
      </w:r>
      <w:proofErr w:type="spellStart"/>
      <w:r w:rsidR="000273B8" w:rsidRPr="006A56BA">
        <w:rPr>
          <w:rFonts w:ascii="Times New Roman" w:hAnsi="Times New Roman" w:cs="Times New Roman"/>
          <w:sz w:val="24"/>
          <w:szCs w:val="24"/>
        </w:rPr>
        <w:t>Мурзилка</w:t>
      </w:r>
      <w:proofErr w:type="spellEnd"/>
      <w:r w:rsidR="000273B8" w:rsidRPr="006A56BA">
        <w:rPr>
          <w:rFonts w:ascii="Times New Roman" w:hAnsi="Times New Roman" w:cs="Times New Roman"/>
          <w:sz w:val="24"/>
          <w:szCs w:val="24"/>
        </w:rPr>
        <w:t>», «Кузнецкий рабочий», «</w:t>
      </w:r>
      <w:proofErr w:type="gramStart"/>
      <w:r w:rsidR="000273B8" w:rsidRPr="006A56BA"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 w:rsidR="000273B8" w:rsidRPr="006A56BA">
        <w:rPr>
          <w:rFonts w:ascii="Times New Roman" w:hAnsi="Times New Roman" w:cs="Times New Roman"/>
          <w:sz w:val="24"/>
          <w:szCs w:val="24"/>
        </w:rPr>
        <w:t xml:space="preserve"> правда».</w:t>
      </w:r>
    </w:p>
    <w:p w:rsidR="000273B8" w:rsidRPr="006A56BA" w:rsidRDefault="00300A83" w:rsidP="006A56BA">
      <w:pPr>
        <w:spacing w:after="240"/>
        <w:ind w:left="36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5.  </w:t>
      </w:r>
      <w:r w:rsidR="00CF593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Библиотека гимназии не только обеспечивает учебно-воспитательный процесс информационными ресурсами, но и участвует в культурно-воспитате</w:t>
      </w:r>
      <w:r w:rsidR="0047198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льной и просветительской работе:</w:t>
      </w:r>
    </w:p>
    <w:p w:rsidR="00CE38B9" w:rsidRPr="006A56BA" w:rsidRDefault="00CE38B9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Экскурсии первоклассников в библиотеку «Знакомство с библиотекой»</w:t>
      </w:r>
      <w:r w:rsidR="00797E0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(окт</w:t>
      </w:r>
      <w:r w:rsidR="00D868D6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ябрь, 2023)</w:t>
      </w:r>
    </w:p>
    <w:p w:rsidR="00031C17" w:rsidRPr="006A56BA" w:rsidRDefault="00031C17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Участие во Всероссийской научно-практической конференции «Творчество Ф. М. Достоевского. Проблемы, жанры, интерпретации» в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качестве сопровождающего учащих</w:t>
      </w:r>
      <w:r w:rsidR="00CE7BF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ся 11 класс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в КГПИ </w:t>
      </w: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КемГУ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(25 окт</w:t>
      </w:r>
      <w:r w:rsidR="00CE7BF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ября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2023)</w:t>
      </w:r>
      <w:r w:rsidR="0047198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информация на сайте гимназии</w:t>
      </w:r>
    </w:p>
    <w:p w:rsidR="00031C17" w:rsidRPr="006A56BA" w:rsidRDefault="00031C17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Учас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тие в мероприятии «Школа мечты»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сопровождающий («Точка кипения»), (26 марта, 2024)</w:t>
      </w:r>
    </w:p>
    <w:p w:rsidR="001C4FE0" w:rsidRPr="006A56BA" w:rsidRDefault="004F06F3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031C1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</w:t>
      </w:r>
      <w:r w:rsidR="00CE38B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остоевский Федор Михайлович» - презентация для 1-2 классов к 202 годовщине со дня рождения</w:t>
      </w:r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(8-9 ноября, 2023)</w:t>
      </w:r>
    </w:p>
    <w:p w:rsidR="00CE38B9" w:rsidRPr="006A56BA" w:rsidRDefault="00CE38B9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Книжная выставка «Достоевский – жизнь и творчество»</w:t>
      </w:r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(2 ноября, 2023)</w:t>
      </w:r>
    </w:p>
    <w:p w:rsidR="00797E03" w:rsidRPr="006A56BA" w:rsidRDefault="00797E03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 библиотеке проходят занятия с 1 «а» кл</w:t>
      </w:r>
      <w:r w:rsidR="00553A55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ассом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</w:t>
      </w:r>
      <w:r w:rsidR="00553A55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 1 «б» классом</w:t>
      </w:r>
      <w:r w:rsidR="00433F2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творчеству  «</w:t>
      </w:r>
      <w:r w:rsidR="00433F2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val="en-US" w:eastAsia="ru-RU"/>
        </w:rPr>
        <w:t>Lego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каждый вторник и четверг</w:t>
      </w:r>
    </w:p>
    <w:p w:rsidR="00797E03" w:rsidRPr="006A56BA" w:rsidRDefault="00797E03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Участие в конкурсе «Страница «Достоевский -2023» (разыскание и отбор информации</w:t>
      </w:r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член жюри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(30 ноября 2023)</w:t>
      </w:r>
    </w:p>
    <w:p w:rsidR="00797E03" w:rsidRPr="006A56BA" w:rsidRDefault="00797E03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Презентация «Удивительный мир природы» 3 «б» класс</w:t>
      </w:r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(20 декабря, 2023)</w:t>
      </w:r>
    </w:p>
    <w:p w:rsidR="00553A55" w:rsidRPr="006A56BA" w:rsidRDefault="00797E03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Экскурсия в библиотеку «</w:t>
      </w:r>
      <w:r w:rsidR="00D868D6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накомство с библиотечными каталогами» </w:t>
      </w:r>
    </w:p>
    <w:p w:rsidR="00797E03" w:rsidRPr="006A56BA" w:rsidRDefault="00797E03" w:rsidP="006A56BA">
      <w:pPr>
        <w:pStyle w:val="a3"/>
        <w:spacing w:after="240"/>
        <w:ind w:left="14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4 «г» класс</w:t>
      </w:r>
      <w:r w:rsidR="003D0E0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(23 января 2024)</w:t>
      </w:r>
    </w:p>
    <w:p w:rsidR="001C4FE0" w:rsidRPr="006A56BA" w:rsidRDefault="00553A55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496BDB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Разговоры о </w:t>
      </w:r>
      <w:proofErr w:type="gramStart"/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важном</w:t>
      </w:r>
      <w:proofErr w:type="gram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Презентация</w:t>
      </w:r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«Непокоренные. 80 лет со дня полного освобождения Ленинграда от </w:t>
      </w:r>
      <w:proofErr w:type="spellStart"/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фашистской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блокады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1 «а» класс,</w:t>
      </w:r>
      <w:r w:rsidR="001C4FE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(22 января 2024)</w:t>
      </w:r>
    </w:p>
    <w:p w:rsidR="00DA3520" w:rsidRPr="006A56BA" w:rsidRDefault="00DA3520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Участие в мероприятии «Тестирование в 9-х классах» </w:t>
      </w:r>
      <w:r w:rsidR="00553A55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(14.02.2024)</w:t>
      </w:r>
    </w:p>
    <w:p w:rsidR="001C4FE0" w:rsidRPr="006A56BA" w:rsidRDefault="001C4FE0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Беседы</w:t>
      </w:r>
      <w:r w:rsidR="00757DC4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 учащимися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о </w:t>
      </w:r>
      <w:proofErr w:type="gram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разном</w:t>
      </w:r>
      <w:proofErr w:type="gram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например, </w:t>
      </w:r>
      <w:r w:rsidR="00757DC4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Что тако</w:t>
      </w:r>
      <w:r w:rsidR="00757DC4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 генеалогия. Как составить генеа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ло</w:t>
      </w:r>
      <w:r w:rsidR="00757DC4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гическое дерево семьи», 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757DC4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Как выбрать книгу  в библиотеке. Элементы книги» и др. во время замещения учителей на занятиях. 3-4-е классы (31.01.2024, 12.02.2024, 13.02.2024, 27.02.2024, 05.03.2024</w:t>
      </w:r>
      <w:r w:rsidR="00484D48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 т. д.</w:t>
      </w:r>
      <w:r w:rsidR="00757DC4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DA3520" w:rsidRPr="006A56BA" w:rsidRDefault="00DA3520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 xml:space="preserve">К Неделе детской книги были организованы Игры на переменах: </w:t>
      </w:r>
      <w:r w:rsidR="00B54B7A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Отгадай сказку по 3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-м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словам</w:t>
      </w:r>
      <w:r w:rsidR="00B54B7A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. </w:t>
      </w:r>
      <w:r w:rsidR="00B54B7A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Узнай героя по описанию</w:t>
      </w:r>
      <w:proofErr w:type="gramStart"/>
      <w:r w:rsidR="00B54B7A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»(</w:t>
      </w:r>
      <w:proofErr w:type="gramEnd"/>
      <w:r w:rsidR="00B54B7A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арт, 2024</w:t>
      </w:r>
      <w:r w:rsidR="00B54B7A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D868D6" w:rsidRPr="006A56BA" w:rsidRDefault="00D868D6" w:rsidP="006A56BA">
      <w:pPr>
        <w:pStyle w:val="a3"/>
        <w:spacing w:after="240"/>
        <w:ind w:left="14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D868D6" w:rsidRPr="006A56BA" w:rsidRDefault="00300A83" w:rsidP="006A56BA">
      <w:pPr>
        <w:spacing w:after="240"/>
        <w:ind w:left="72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6.   </w:t>
      </w:r>
      <w:r w:rsidR="00757DC4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Библиотека – это сердце обучающего процесса, а воспитание – прежде всего слово, книга и живые человеческие отношения. </w:t>
      </w:r>
      <w:r w:rsidR="00B7486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Поэтому цель нашей библиотеки – создание для читателей комфортной атмосферы.</w:t>
      </w:r>
    </w:p>
    <w:p w:rsidR="00B74863" w:rsidRPr="006A56BA" w:rsidRDefault="00B74863" w:rsidP="006A56BA">
      <w:pPr>
        <w:pStyle w:val="a3"/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Это озеленение библиотеки, чистота, открытый доступ к стеллажам, оформление библиотеки, которое помогает свободно ориентироваться в </w:t>
      </w: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библиотеке</w:t>
      </w:r>
      <w:proofErr w:type="gram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425E51" w:rsidRPr="006A56B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П</w:t>
      </w:r>
      <w:proofErr w:type="gramEnd"/>
      <w:r w:rsidR="00425E51" w:rsidRPr="006A56B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о</w:t>
      </w:r>
      <w:proofErr w:type="spellEnd"/>
      <w:r w:rsidR="00425E51" w:rsidRPr="006A56B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 оформлению библиотеки проведена следующая работа:</w:t>
      </w:r>
    </w:p>
    <w:p w:rsidR="00B74863" w:rsidRPr="006A56BA" w:rsidRDefault="00484D48" w:rsidP="006A56BA">
      <w:pPr>
        <w:pStyle w:val="a3"/>
        <w:numPr>
          <w:ilvl w:val="0"/>
          <w:numId w:val="8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Оформлено </w:t>
      </w:r>
      <w:r w:rsidR="00425E51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B7486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Расписание работы библиотеки</w:t>
      </w:r>
      <w:r w:rsidR="00425E51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:rsidR="00B74863" w:rsidRPr="006A56BA" w:rsidRDefault="00B74863" w:rsidP="006A56BA">
      <w:pPr>
        <w:pStyle w:val="a3"/>
        <w:numPr>
          <w:ilvl w:val="0"/>
          <w:numId w:val="8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Оформление </w:t>
      </w:r>
      <w:r w:rsidR="00433F2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библиотеки с внешней стороны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входной двери</w:t>
      </w:r>
      <w:r w:rsidR="0047198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внутри библиотеки </w:t>
      </w:r>
      <w:r w:rsidR="00425E51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плакатами, призывами, памятками иллюстрациями</w:t>
      </w:r>
      <w:r w:rsidR="0047198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«Не бери книгу грязными руками», Книги надо возвращать вовремя!», «Пропала книга», «Как нужно обращаться с книгой?», «Кто читает книги</w:t>
      </w:r>
      <w:r w:rsidR="00433F2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тот из высшей лиги» и др.</w:t>
      </w:r>
    </w:p>
    <w:p w:rsidR="00B74863" w:rsidRPr="006A56BA" w:rsidRDefault="003D0E03" w:rsidP="006A56BA">
      <w:pPr>
        <w:pStyle w:val="a3"/>
        <w:spacing w:after="240"/>
        <w:ind w:left="1440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Книжные выставки</w:t>
      </w:r>
      <w:r w:rsidR="00B74863" w:rsidRPr="006A56B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:</w:t>
      </w:r>
    </w:p>
    <w:p w:rsidR="00B74863" w:rsidRPr="006A56BA" w:rsidRDefault="00425E51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B7486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200 лет со времени создания комедии «Горе от ума» А. С. Грибоедова (1824)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</w:t>
      </w:r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</w:t>
      </w:r>
      <w:r w:rsidR="00B7486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сент. 2023</w:t>
      </w:r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B74863" w:rsidRPr="006A56BA" w:rsidRDefault="00425E51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B7486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190 лет со времени выхода сказки </w:t>
      </w:r>
      <w:r w:rsidR="00031C1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П. П. Ершова «Конек-горбунок», </w:t>
      </w:r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</w:t>
      </w:r>
      <w:r w:rsidR="00031C1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окт</w:t>
      </w:r>
      <w:r w:rsidR="00433F2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2023</w:t>
      </w:r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031C17" w:rsidRPr="006A56BA" w:rsidRDefault="004F06F3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031C1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Правила пользования библиотекой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="00031C1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для малышей</w:t>
      </w:r>
      <w:r w:rsidR="00484D48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</w:t>
      </w:r>
      <w:r w:rsidR="00031C1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среднего </w:t>
      </w:r>
      <w:r w:rsidR="00484D48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и </w:t>
      </w:r>
      <w:r w:rsidR="00031C1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старшего звена</w:t>
      </w:r>
      <w:r w:rsidR="00425E51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(октябрь, 2023)</w:t>
      </w:r>
    </w:p>
    <w:p w:rsidR="00031C17" w:rsidRPr="006A56BA" w:rsidRDefault="00425E51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031C1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Волшебный мир сказок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», 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ноябрь, 2023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4E120B" w:rsidRPr="006A56BA" w:rsidRDefault="004E120B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«165 лет со времени выхода романа И. А. Гончарова «Обломов», 1859 год» (05. 12. 2023)</w:t>
      </w:r>
    </w:p>
    <w:p w:rsidR="004E120B" w:rsidRPr="006A56BA" w:rsidRDefault="00425E51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4E120B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Здравствуй, Новый год!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»,  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дек., 2023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484D48" w:rsidRPr="006A56BA" w:rsidRDefault="004E120B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Новые разделители для </w:t>
      </w: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стеллажей</w:t>
      </w:r>
      <w:proofErr w:type="gramStart"/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,к</w:t>
      </w:r>
      <w:proofErr w:type="gramEnd"/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лассика</w:t>
      </w:r>
      <w:proofErr w:type="spellEnd"/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33F2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русская и зарубежная </w:t>
      </w:r>
    </w:p>
    <w:p w:rsidR="004E120B" w:rsidRPr="006A56BA" w:rsidRDefault="001510FD" w:rsidP="006A56BA">
      <w:pPr>
        <w:pStyle w:val="a3"/>
        <w:spacing w:after="240"/>
        <w:ind w:left="14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(6 стеллажей), </w:t>
      </w:r>
      <w:r w:rsidR="00425E51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февраль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2024</w:t>
      </w:r>
    </w:p>
    <w:p w:rsidR="004E120B" w:rsidRPr="006A56BA" w:rsidRDefault="00DA3520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Внутриполочная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</w:t>
      </w:r>
      <w:r w:rsidR="00484D48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выставка </w:t>
      </w:r>
      <w:r w:rsidR="004E120B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«165 лет со времени постановки 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 сцене драмы А. Н. Островского «Гроза», 1859 год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февр</w:t>
      </w:r>
      <w:r w:rsidR="00433F2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2024</w:t>
      </w:r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DA3520" w:rsidRPr="006A56BA" w:rsidRDefault="00DA3520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Выставка – просмотр «Знакомьтесь</w:t>
      </w:r>
      <w:proofErr w:type="gram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:</w:t>
      </w:r>
      <w:proofErr w:type="gram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Новые книги!</w:t>
      </w:r>
      <w:proofErr w:type="gram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(</w:t>
      </w:r>
      <w:proofErr w:type="gramEnd"/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январь, 2024</w:t>
      </w:r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+информация на сайте</w:t>
      </w:r>
    </w:p>
    <w:p w:rsidR="00DA3520" w:rsidRPr="006A56BA" w:rsidRDefault="00DA3520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«65 лет со времени написания «Денискиных рассказов» В. Ю. Драгунского, 1959</w:t>
      </w:r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(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февр</w:t>
      </w:r>
      <w:r w:rsidR="00433F2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2024</w:t>
      </w:r>
      <w:r w:rsidR="001510F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433F2C" w:rsidRPr="006A56BA" w:rsidRDefault="00433F2C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Выставки одной книги, например, «Галерея русской исторической живописи», «Мой город – Новокузнецк», «Красная книга Кузбасса» и др.</w:t>
      </w:r>
    </w:p>
    <w:p w:rsidR="001510FD" w:rsidRPr="006A56BA" w:rsidRDefault="001510FD" w:rsidP="006A56BA">
      <w:pPr>
        <w:pStyle w:val="a3"/>
        <w:spacing w:after="240"/>
        <w:ind w:left="1440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Оформлены стеллажи на открытом доступе (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март, 2024)</w:t>
      </w:r>
    </w:p>
    <w:p w:rsidR="00DA3520" w:rsidRPr="006A56BA" w:rsidRDefault="001510FD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DA352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Я познаю мир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:rsidR="00DA3520" w:rsidRPr="006A56BA" w:rsidRDefault="001510FD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DA352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Энциклопедии. Словари. Справочники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:rsidR="00DA3520" w:rsidRPr="006A56BA" w:rsidRDefault="001510FD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DA352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Родной наш край люби и знай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:rsidR="00DA3520" w:rsidRPr="006A56BA" w:rsidRDefault="001510FD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DA352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Мой город – Новокузнецк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:rsidR="00DA3520" w:rsidRPr="006A56BA" w:rsidRDefault="001510FD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DA352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Память о войне нам книга оставляет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:rsidR="00DA3520" w:rsidRPr="006A56BA" w:rsidRDefault="001510FD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r w:rsidR="00DA352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Справочная литература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</w:t>
      </w:r>
    </w:p>
    <w:p w:rsidR="00DA3520" w:rsidRPr="006A56BA" w:rsidRDefault="001510FD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«</w:t>
      </w:r>
      <w:r w:rsidR="00DA352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Федор Михайлович Достоевский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(</w:t>
      </w: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внутриполочная</w:t>
      </w:r>
      <w:proofErr w:type="spellEnd"/>
      <w:r w:rsidR="00433F2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постояннодействующая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</w:p>
    <w:p w:rsidR="00425E51" w:rsidRPr="006A56BA" w:rsidRDefault="001510FD" w:rsidP="006A56BA">
      <w:pPr>
        <w:pStyle w:val="a3"/>
        <w:numPr>
          <w:ilvl w:val="0"/>
          <w:numId w:val="6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="00425E51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Международному  дню школьных библиотек «Путешествие в мир книг», «Читать – это </w:t>
      </w:r>
      <w:proofErr w:type="spellStart"/>
      <w:r w:rsidR="00425E51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классно»</w:t>
      </w:r>
      <w:proofErr w:type="gramStart"/>
      <w:r w:rsidR="004F06F3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,«</w:t>
      </w:r>
      <w:proofErr w:type="gramEnd"/>
      <w:r w:rsidR="00425E51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Новинки</w:t>
      </w:r>
      <w:proofErr w:type="spellEnd"/>
      <w:r w:rsidR="00425E51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из книжной корзинки» 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(март, 2024)</w:t>
      </w:r>
    </w:p>
    <w:p w:rsidR="00C34180" w:rsidRPr="006A56BA" w:rsidRDefault="00C34180" w:rsidP="006A56BA">
      <w:pPr>
        <w:pStyle w:val="a3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496BDB" w:rsidRPr="006A56BA" w:rsidRDefault="00300A83" w:rsidP="006A56BA">
      <w:pPr>
        <w:pStyle w:val="a3"/>
        <w:spacing w:after="240"/>
        <w:ind w:left="284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7.  </w:t>
      </w:r>
      <w:r w:rsidR="00C3418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Благоприятной комфортной среде содействует озеленение библиотеки. Немаловажную роль </w:t>
      </w:r>
      <w:r w:rsidR="00092F4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</w:t>
      </w:r>
      <w:r w:rsidR="00C3418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грает этикет библиотекаря. Принципы этикета: вежливость, предупредительность, тактичность, деликатность, точность, обязательность, пунктуальность. Предлагаю вниманию памятку</w:t>
      </w:r>
      <w:r w:rsidR="00496BDB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(в кратк</w:t>
      </w:r>
      <w:r w:rsidR="00092F4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 варианте)</w:t>
      </w:r>
      <w:r w:rsidR="00C3418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«Правила о</w:t>
      </w:r>
      <w:r w:rsidR="00510B2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бщения библиотекаря и читателя»:</w:t>
      </w:r>
    </w:p>
    <w:p w:rsidR="00510B2F" w:rsidRPr="006A56BA" w:rsidRDefault="00510B2F" w:rsidP="006A56BA">
      <w:pPr>
        <w:pStyle w:val="a3"/>
        <w:spacing w:after="240"/>
        <w:ind w:left="284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C34180" w:rsidRPr="006A56BA" w:rsidRDefault="00496BDB" w:rsidP="006A56BA">
      <w:pPr>
        <w:pStyle w:val="a3"/>
        <w:spacing w:after="240"/>
        <w:ind w:left="284"/>
        <w:jc w:val="center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gram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Читатель</w:t>
      </w:r>
      <w:proofErr w:type="gramEnd"/>
      <w:r w:rsidR="0024145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прежде всего</w:t>
      </w:r>
    </w:p>
    <w:p w:rsidR="0024145F" w:rsidRPr="006A56BA" w:rsidRDefault="0024145F" w:rsidP="006A56BA">
      <w:pPr>
        <w:pStyle w:val="a3"/>
        <w:numPr>
          <w:ilvl w:val="0"/>
          <w:numId w:val="1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Встречайте читателя с улыбк</w:t>
      </w:r>
      <w:r w:rsidR="0046556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ой, приветливо, приветствуя </w:t>
      </w:r>
      <w:proofErr w:type="spellStart"/>
      <w:r w:rsidR="0046556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его</w:t>
      </w:r>
      <w:proofErr w:type="gramStart"/>
      <w:r w:rsidR="0046556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,з</w:t>
      </w:r>
      <w:proofErr w:type="gram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адавая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соответствующий настрой общению.</w:t>
      </w:r>
    </w:p>
    <w:p w:rsidR="0024145F" w:rsidRPr="006A56BA" w:rsidRDefault="0024145F" w:rsidP="006A56BA">
      <w:pPr>
        <w:pStyle w:val="a3"/>
        <w:numPr>
          <w:ilvl w:val="0"/>
          <w:numId w:val="1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Проявите свое дружеско</w:t>
      </w:r>
      <w:r w:rsidR="0046556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е отношение, </w:t>
      </w:r>
      <w:proofErr w:type="spellStart"/>
      <w:r w:rsidR="0046556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заинтересованность</w:t>
      </w:r>
      <w:proofErr w:type="gramStart"/>
      <w:r w:rsidR="0046556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,ж</w:t>
      </w:r>
      <w:proofErr w:type="gram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елание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слушать и понять запрос</w:t>
      </w:r>
    </w:p>
    <w:p w:rsidR="0024145F" w:rsidRPr="006A56BA" w:rsidRDefault="0024145F" w:rsidP="006A56BA">
      <w:pPr>
        <w:pStyle w:val="a3"/>
        <w:numPr>
          <w:ilvl w:val="0"/>
          <w:numId w:val="1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Помните, понимание – начало согласия. Чтобы найти общий язык – свой следует немного прикусить</w:t>
      </w:r>
    </w:p>
    <w:p w:rsidR="0024145F" w:rsidRPr="006A56BA" w:rsidRDefault="0024145F" w:rsidP="006A56BA">
      <w:pPr>
        <w:pStyle w:val="a3"/>
        <w:numPr>
          <w:ilvl w:val="0"/>
          <w:numId w:val="1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больш</w:t>
      </w:r>
      <w:r w:rsidR="0046556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ом наплыве читателей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при невозможности полностью выполнить запрос, нужно извиниться перед ним</w:t>
      </w:r>
    </w:p>
    <w:p w:rsidR="0024145F" w:rsidRPr="006A56BA" w:rsidRDefault="0024145F" w:rsidP="006A56BA">
      <w:pPr>
        <w:pStyle w:val="a3"/>
        <w:numPr>
          <w:ilvl w:val="0"/>
          <w:numId w:val="1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Сопереживайте в случае отказа. Не говорите «Нет», избегайте слова «Не знаю».</w:t>
      </w:r>
    </w:p>
    <w:p w:rsidR="0024145F" w:rsidRPr="006A56BA" w:rsidRDefault="006E69B3" w:rsidP="006A56BA">
      <w:pPr>
        <w:pStyle w:val="a3"/>
        <w:numPr>
          <w:ilvl w:val="0"/>
          <w:numId w:val="1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Исключите высокомерный</w:t>
      </w:r>
      <w:r w:rsidR="0046556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поучительный, </w:t>
      </w:r>
      <w:proofErr w:type="gramStart"/>
      <w:r w:rsidR="0024145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приказной</w:t>
      </w:r>
      <w:proofErr w:type="gramEnd"/>
      <w:r w:rsidR="0024145F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тон. Вежливость воспитывается только вежливостью</w:t>
      </w:r>
    </w:p>
    <w:p w:rsidR="006E69B3" w:rsidRPr="006A56BA" w:rsidRDefault="006E69B3" w:rsidP="006A56BA">
      <w:pPr>
        <w:pStyle w:val="a3"/>
        <w:numPr>
          <w:ilvl w:val="0"/>
          <w:numId w:val="1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Позвольте читателю «выпустить пар»,  споря, вы не можете выиграть. Это только еще больше восстановит читателя против вас</w:t>
      </w:r>
    </w:p>
    <w:p w:rsidR="006E69B3" w:rsidRPr="006A56BA" w:rsidRDefault="006E69B3" w:rsidP="006A56BA">
      <w:pPr>
        <w:pStyle w:val="a3"/>
        <w:numPr>
          <w:ilvl w:val="0"/>
          <w:numId w:val="1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Разговарива</w:t>
      </w:r>
      <w:r w:rsidR="0046556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т</w:t>
      </w:r>
      <w:r w:rsidR="0046556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тихо,</w:t>
      </w:r>
      <w:r w:rsidR="0046556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ходите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бесшумно, не мешая работать читателям</w:t>
      </w:r>
    </w:p>
    <w:p w:rsidR="006E69B3" w:rsidRPr="006A56BA" w:rsidRDefault="006E69B3" w:rsidP="006A56BA">
      <w:pPr>
        <w:pStyle w:val="a3"/>
        <w:numPr>
          <w:ilvl w:val="0"/>
          <w:numId w:val="1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Исправьте положение как можно скорее, если вы слышите обоснованные претензии. Промедление только ухудшит ситуацию</w:t>
      </w:r>
    </w:p>
    <w:p w:rsidR="0024145F" w:rsidRPr="006A56BA" w:rsidRDefault="006E69B3" w:rsidP="006A56BA">
      <w:pPr>
        <w:pStyle w:val="a3"/>
        <w:numPr>
          <w:ilvl w:val="0"/>
          <w:numId w:val="1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При обслуживании не занимайтесь своими делами, не обращая внимания на читателей</w:t>
      </w:r>
    </w:p>
    <w:p w:rsidR="006E69B3" w:rsidRPr="006A56BA" w:rsidRDefault="006E69B3" w:rsidP="006A56BA">
      <w:pPr>
        <w:pStyle w:val="a3"/>
        <w:numPr>
          <w:ilvl w:val="0"/>
          <w:numId w:val="15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Делайте все, что в ваших силах!</w:t>
      </w:r>
    </w:p>
    <w:p w:rsidR="00C34180" w:rsidRPr="006A56BA" w:rsidRDefault="00031750" w:rsidP="006A56BA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8.  </w:t>
      </w:r>
      <w:r w:rsidR="00C3418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Более полному библиотечно-информационному обеспечению учебного процесса способствует сотрудничество со школьными библиотеками нашего города, ЦГБ им. Н. В. Гоголя, библиотекой  ФГБОУ ВО «</w:t>
      </w:r>
      <w:proofErr w:type="spellStart"/>
      <w:r w:rsidR="00C3418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СибГИУ</w:t>
      </w:r>
      <w:proofErr w:type="spellEnd"/>
      <w:r w:rsidR="00C34180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».</w:t>
      </w:r>
    </w:p>
    <w:p w:rsidR="007D5517" w:rsidRPr="006A56BA" w:rsidRDefault="00C34180" w:rsidP="006A56BA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За отчетный период </w:t>
      </w:r>
      <w:r w:rsidR="007D5517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зав. библиотекой Мозговая Т. В. прошла следующие курсы:</w:t>
      </w:r>
    </w:p>
    <w:p w:rsidR="00496BDB" w:rsidRPr="006A56BA" w:rsidRDefault="007D5517" w:rsidP="006A56BA">
      <w:pPr>
        <w:pStyle w:val="a3"/>
        <w:numPr>
          <w:ilvl w:val="0"/>
          <w:numId w:val="10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Семинар</w:t>
      </w:r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ы</w:t>
      </w:r>
      <w:proofErr w:type="gramStart"/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: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«</w:t>
      </w:r>
      <w:proofErr w:type="gramEnd"/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Библиотека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 цифровую эпоху» (мастер-к</w:t>
      </w:r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ласс)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 Сертификат (12 окт</w:t>
      </w:r>
      <w:r w:rsidR="00496BDB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2023)</w:t>
      </w:r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, АВЕРС, Москва;  </w:t>
      </w:r>
    </w:p>
    <w:p w:rsidR="00C34180" w:rsidRPr="006A56BA" w:rsidRDefault="00606C59" w:rsidP="006A56BA">
      <w:pPr>
        <w:pStyle w:val="a3"/>
        <w:spacing w:after="240"/>
        <w:ind w:left="78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16 ноября, 2023 АВЕРС, Москва (Сертификат).</w:t>
      </w:r>
    </w:p>
    <w:p w:rsidR="007D5517" w:rsidRPr="006A56BA" w:rsidRDefault="007D5517" w:rsidP="006A56BA">
      <w:pPr>
        <w:pStyle w:val="a3"/>
        <w:numPr>
          <w:ilvl w:val="0"/>
          <w:numId w:val="10"/>
        </w:num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Участие в городском профессиональном методическом объединении</w:t>
      </w:r>
    </w:p>
    <w:p w:rsidR="00ED4FCD" w:rsidRPr="006A56BA" w:rsidRDefault="007D5517" w:rsidP="006A56BA">
      <w:pPr>
        <w:spacing w:after="0"/>
        <w:ind w:left="709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школьных библиотекарей по вопросам</w:t>
      </w:r>
      <w:proofErr w:type="gram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:</w:t>
      </w:r>
      <w:proofErr w:type="gram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Документация библиотеки, Обменный фонд, Комплектование художественной литературо</w:t>
      </w:r>
      <w:proofErr w:type="gram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й(</w:t>
      </w:r>
      <w:proofErr w:type="gram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ФГБОУ ВО «</w:t>
      </w: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СибГИУ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ноябрь, 2023)</w:t>
      </w:r>
    </w:p>
    <w:p w:rsidR="00577E5A" w:rsidRPr="006A56BA" w:rsidRDefault="00577E5A" w:rsidP="006A56BA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Методическое объединение школьных библиотекарей «Современный инструментарий библиотекаря», (ФГБОУ ВО «</w:t>
      </w: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СибГИУ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15 декабря, 2023)</w:t>
      </w:r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577E5A" w:rsidRPr="006A56BA" w:rsidRDefault="00577E5A" w:rsidP="006A56BA">
      <w:pPr>
        <w:pStyle w:val="a3"/>
        <w:numPr>
          <w:ilvl w:val="0"/>
          <w:numId w:val="12"/>
        </w:numPr>
        <w:spacing w:after="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Методическое объединение школьных библиотекарей «Современная библиотечная выставка</w:t>
      </w:r>
      <w:r w:rsidR="00092F4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как инструмент формирования читательской компетенции», (ФГБОУ ВО «</w:t>
      </w: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СибГИУ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», 12 апреля, 2024</w:t>
      </w:r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)</w:t>
      </w:r>
      <w:r w:rsidR="00EF64BD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Сертификат, платный</w:t>
      </w:r>
    </w:p>
    <w:p w:rsidR="007D5517" w:rsidRPr="006A56BA" w:rsidRDefault="00577E5A" w:rsidP="006A56BA">
      <w:pPr>
        <w:pStyle w:val="a3"/>
        <w:numPr>
          <w:ilvl w:val="0"/>
          <w:numId w:val="11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Научно</w:t>
      </w:r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-практический семинар «Новое издание Та</w:t>
      </w:r>
      <w:r w:rsidR="00092F4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б</w:t>
      </w:r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лиц ББК для детских и школьных библиотек», 7 декабря. 2023 г., Российская государственная детская библ</w:t>
      </w:r>
      <w:r w:rsidR="00907F4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иотека</w:t>
      </w:r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Москва.</w:t>
      </w:r>
    </w:p>
    <w:p w:rsidR="00606C59" w:rsidRPr="006A56BA" w:rsidRDefault="00606C59" w:rsidP="006A56BA">
      <w:pPr>
        <w:pStyle w:val="a3"/>
        <w:numPr>
          <w:ilvl w:val="0"/>
          <w:numId w:val="11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Всероссийская видеоконференция «Вместе за семейный Интернет: роль и возможности библиотек» , 7 февр., 2024 г. РГДБ, совместно с Центром безопасного Интернета «Не допусти».</w:t>
      </w:r>
    </w:p>
    <w:p w:rsidR="009B005C" w:rsidRPr="006A56BA" w:rsidRDefault="009B005C" w:rsidP="006A56BA">
      <w:pPr>
        <w:pStyle w:val="a3"/>
        <w:numPr>
          <w:ilvl w:val="0"/>
          <w:numId w:val="11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Обучающий </w:t>
      </w: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вебинар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АИС «</w:t>
      </w: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Книгозаказ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» «Новый уровень клиентского сервиса для ОО Кемеровской области»  06.02.2024</w:t>
      </w:r>
    </w:p>
    <w:p w:rsidR="009B005C" w:rsidRPr="006A56BA" w:rsidRDefault="00496BDB" w:rsidP="006A56BA">
      <w:pPr>
        <w:pStyle w:val="a3"/>
        <w:numPr>
          <w:ilvl w:val="0"/>
          <w:numId w:val="11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Проведен</w:t>
      </w:r>
      <w:r w:rsidR="009B005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Мониторинг  состояния библиотечных фондов художественной литературы с 1-11 классы с 2010-2024 </w:t>
      </w:r>
      <w:proofErr w:type="spellStart"/>
      <w:r w:rsidR="009B005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</w:t>
      </w:r>
      <w:r w:rsidR="00092F4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9B005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г</w:t>
      </w:r>
      <w:proofErr w:type="spellEnd"/>
      <w:r w:rsidR="00092F4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  <w:r w:rsidR="009B005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 (4-5-6 марта 2024), Москва «Академкнига» + </w:t>
      </w:r>
      <w:proofErr w:type="spellStart"/>
      <w:r w:rsidR="009B005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вебинар</w:t>
      </w:r>
      <w:proofErr w:type="spellEnd"/>
      <w:r w:rsidR="009B005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по этому вопросу.</w:t>
      </w:r>
    </w:p>
    <w:p w:rsidR="00092F4C" w:rsidRPr="006A56BA" w:rsidRDefault="00092F4C" w:rsidP="006A56BA">
      <w:pPr>
        <w:pStyle w:val="a3"/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606C59" w:rsidRPr="006A56BA" w:rsidRDefault="00606C59" w:rsidP="006A56BA">
      <w:pPr>
        <w:pStyle w:val="a3"/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proofErr w:type="spellStart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Внутрибиблиотечная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работа:</w:t>
      </w:r>
    </w:p>
    <w:p w:rsidR="00D65DB4" w:rsidRPr="006A56BA" w:rsidRDefault="00031750" w:rsidP="006A56BA">
      <w:pPr>
        <w:pStyle w:val="a3"/>
        <w:numPr>
          <w:ilvl w:val="0"/>
          <w:numId w:val="11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</w:t>
      </w:r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анитарные дни </w:t>
      </w: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(ежемесячно) </w:t>
      </w:r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по </w:t>
      </w:r>
      <w:proofErr w:type="spellStart"/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обеспыливанию</w:t>
      </w:r>
      <w:proofErr w:type="spellEnd"/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книжного</w:t>
      </w:r>
      <w:r w:rsidR="00606C59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фонда</w:t>
      </w:r>
      <w:r w:rsidR="00D65DB4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.</w:t>
      </w:r>
    </w:p>
    <w:p w:rsidR="00D65DB4" w:rsidRPr="006A56BA" w:rsidRDefault="00496BDB" w:rsidP="006A56BA">
      <w:pPr>
        <w:pStyle w:val="a3"/>
        <w:numPr>
          <w:ilvl w:val="0"/>
          <w:numId w:val="11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Отбор</w:t>
      </w:r>
      <w:r w:rsidR="00D65DB4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 xml:space="preserve"> ветхой литературы на списание.</w:t>
      </w:r>
    </w:p>
    <w:p w:rsidR="00D65DB4" w:rsidRPr="006A56BA" w:rsidRDefault="00D65DB4" w:rsidP="006A56BA">
      <w:pPr>
        <w:pStyle w:val="a3"/>
        <w:numPr>
          <w:ilvl w:val="0"/>
          <w:numId w:val="11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Работа в хранилище учебной литературы (систематизация, отбор и перевязка учебников на списание). Наведение порядка в расстановке резервного фонда.</w:t>
      </w:r>
    </w:p>
    <w:p w:rsidR="00606C59" w:rsidRPr="006A56BA" w:rsidRDefault="00606C59" w:rsidP="006A56BA">
      <w:pPr>
        <w:pStyle w:val="a3"/>
        <w:numPr>
          <w:ilvl w:val="0"/>
          <w:numId w:val="11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Оформлены следующие документы: Дневник работы библиотеки</w:t>
      </w:r>
      <w:r w:rsidR="00D65DB4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, Листы статистики посещений и выдачи литературы. Книги суммарного и индивидуального учета книжного фонда (для отчетности), Напечатаны читательские формуляры, формуляры для преподавательского состава.</w:t>
      </w:r>
    </w:p>
    <w:p w:rsidR="00D65DB4" w:rsidRPr="006A56BA" w:rsidRDefault="00496BDB" w:rsidP="006A56BA">
      <w:pPr>
        <w:pStyle w:val="a3"/>
        <w:numPr>
          <w:ilvl w:val="0"/>
          <w:numId w:val="11"/>
        </w:num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Проводится т</w:t>
      </w:r>
      <w:r w:rsidR="00092F4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екущий р</w:t>
      </w:r>
      <w:r w:rsidR="009B005C" w:rsidRPr="006A56BA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емонт книг, работа с должниками</w:t>
      </w:r>
    </w:p>
    <w:p w:rsidR="004B180E" w:rsidRPr="006A56BA" w:rsidRDefault="00300A83" w:rsidP="006A56BA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</w:pPr>
      <w:r w:rsidRPr="006A56B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 xml:space="preserve">9. </w:t>
      </w:r>
      <w:r w:rsidR="00496BDB" w:rsidRPr="006A56BA">
        <w:rPr>
          <w:rFonts w:ascii="Times New Roman" w:eastAsia="Times New Roman" w:hAnsi="Times New Roman" w:cs="Times New Roman"/>
          <w:color w:val="010101"/>
          <w:sz w:val="24"/>
          <w:szCs w:val="24"/>
          <w:u w:val="single"/>
          <w:lang w:eastAsia="ru-RU"/>
        </w:rPr>
        <w:t>Выводы</w:t>
      </w:r>
    </w:p>
    <w:p w:rsidR="007B5CFE" w:rsidRPr="006A56BA" w:rsidRDefault="00A92169" w:rsidP="006A56BA">
      <w:p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гимназии</w:t>
      </w:r>
      <w:r w:rsidR="0046556D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цело</w:t>
      </w:r>
      <w:r w:rsidR="007B5CFE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6556D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B5CFE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справляется с главной задачей</w:t>
      </w:r>
      <w:r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55B0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создавая</w:t>
      </w:r>
      <w:r w:rsidR="00566CCE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библиотечно-информационную обеспечен</w:t>
      </w:r>
      <w:r w:rsidR="007B5CFE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 образовательного процесса и</w:t>
      </w:r>
      <w:r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B5CFE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непосредственным учас</w:t>
      </w:r>
      <w:r w:rsidR="00566CCE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тником педагогического процесса:</w:t>
      </w:r>
      <w:r w:rsidR="007B5CFE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</w:p>
    <w:p w:rsidR="007D55B0" w:rsidRPr="006A56BA" w:rsidRDefault="007B5CFE" w:rsidP="006A56BA">
      <w:pPr>
        <w:pStyle w:val="a3"/>
        <w:numPr>
          <w:ilvl w:val="0"/>
          <w:numId w:val="14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 располагает богатым книжным универсальным фондом</w:t>
      </w:r>
      <w:r w:rsidR="007D55B0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включая </w:t>
      </w:r>
      <w:r w:rsidR="00F87AA3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справочные и </w:t>
      </w:r>
      <w:r w:rsidR="007D55B0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периодические издания</w:t>
      </w:r>
    </w:p>
    <w:p w:rsidR="007D55B0" w:rsidRPr="006A56BA" w:rsidRDefault="007B5CFE" w:rsidP="006A56BA">
      <w:pPr>
        <w:pStyle w:val="a3"/>
        <w:numPr>
          <w:ilvl w:val="0"/>
          <w:numId w:val="14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</w:t>
      </w:r>
      <w:r w:rsidR="007D55B0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 учебной литературой образовательного процесса составляет</w:t>
      </w:r>
      <w:r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100%, </w:t>
      </w:r>
    </w:p>
    <w:p w:rsidR="007B5CFE" w:rsidRPr="006A56BA" w:rsidRDefault="007D55B0" w:rsidP="006A56BA">
      <w:pPr>
        <w:pStyle w:val="a3"/>
        <w:numPr>
          <w:ilvl w:val="0"/>
          <w:numId w:val="14"/>
        </w:numPr>
        <w:spacing w:after="2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B5CFE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меется ПК и выход в Интернет</w:t>
      </w:r>
    </w:p>
    <w:p w:rsidR="00510B2F" w:rsidRPr="006A56BA" w:rsidRDefault="00510B2F" w:rsidP="006A56BA">
      <w:pPr>
        <w:spacing w:after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6BDB" w:rsidRPr="006A56BA" w:rsidRDefault="00496BDB" w:rsidP="006A56BA">
      <w:pPr>
        <w:spacing w:after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Зав. библиотекой Т. В. Мозговая </w:t>
      </w:r>
    </w:p>
    <w:p w:rsidR="00496BDB" w:rsidRPr="006A56BA" w:rsidRDefault="00484D48" w:rsidP="006A56BA">
      <w:pPr>
        <w:spacing w:after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30.05</w:t>
      </w:r>
      <w:r w:rsidR="00496BDB" w:rsidRPr="006A56BA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496BDB" w:rsidRPr="006A56BA" w:rsidRDefault="00496BDB" w:rsidP="006A56BA">
      <w:pPr>
        <w:pStyle w:val="a3"/>
        <w:spacing w:after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169" w:rsidRPr="006A56BA" w:rsidRDefault="00A92169" w:rsidP="006A56BA">
      <w:pPr>
        <w:spacing w:after="2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1440F3" w:rsidRPr="006A56BA" w:rsidRDefault="001440F3" w:rsidP="006A56BA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1440F3" w:rsidRPr="006A56BA" w:rsidRDefault="001440F3" w:rsidP="006A56BA">
      <w:pPr>
        <w:spacing w:after="240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</w:p>
    <w:p w:rsidR="00A86EE1" w:rsidRPr="006A56BA" w:rsidRDefault="00A86EE1" w:rsidP="006A56BA">
      <w:pPr>
        <w:rPr>
          <w:rFonts w:ascii="Times New Roman" w:hAnsi="Times New Roman" w:cs="Times New Roman"/>
          <w:sz w:val="24"/>
          <w:szCs w:val="24"/>
        </w:rPr>
      </w:pPr>
    </w:p>
    <w:sectPr w:rsidR="00A86EE1" w:rsidRPr="006A56BA" w:rsidSect="00063EA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172" w:rsidRDefault="00853172" w:rsidP="00657457">
      <w:pPr>
        <w:spacing w:after="0" w:line="240" w:lineRule="auto"/>
      </w:pPr>
      <w:r>
        <w:separator/>
      </w:r>
    </w:p>
  </w:endnote>
  <w:endnote w:type="continuationSeparator" w:id="0">
    <w:p w:rsidR="00853172" w:rsidRDefault="00853172" w:rsidP="0065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172" w:rsidRDefault="00853172" w:rsidP="00657457">
      <w:pPr>
        <w:spacing w:after="0" w:line="240" w:lineRule="auto"/>
      </w:pPr>
      <w:r>
        <w:separator/>
      </w:r>
    </w:p>
  </w:footnote>
  <w:footnote w:type="continuationSeparator" w:id="0">
    <w:p w:rsidR="00853172" w:rsidRDefault="00853172" w:rsidP="0065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78244272"/>
      <w:docPartObj>
        <w:docPartGallery w:val="Page Numbers (Top of Page)"/>
        <w:docPartUnique/>
      </w:docPartObj>
    </w:sdtPr>
    <w:sdtEndPr/>
    <w:sdtContent>
      <w:p w:rsidR="00B54B7A" w:rsidRDefault="00A127AB">
        <w:pPr>
          <w:pStyle w:val="a5"/>
          <w:jc w:val="right"/>
        </w:pPr>
        <w:r>
          <w:fldChar w:fldCharType="begin"/>
        </w:r>
        <w:r w:rsidR="00B54B7A">
          <w:instrText>PAGE   \* MERGEFORMAT</w:instrText>
        </w:r>
        <w:r>
          <w:fldChar w:fldCharType="separate"/>
        </w:r>
        <w:r w:rsidR="006A56BA">
          <w:rPr>
            <w:noProof/>
          </w:rPr>
          <w:t>7</w:t>
        </w:r>
        <w:r>
          <w:fldChar w:fldCharType="end"/>
        </w:r>
      </w:p>
    </w:sdtContent>
  </w:sdt>
  <w:p w:rsidR="00B54B7A" w:rsidRDefault="00B54B7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211A"/>
    <w:multiLevelType w:val="hybridMultilevel"/>
    <w:tmpl w:val="28FE19C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EB41DAA"/>
    <w:multiLevelType w:val="hybridMultilevel"/>
    <w:tmpl w:val="8A989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15F6A6C"/>
    <w:multiLevelType w:val="hybridMultilevel"/>
    <w:tmpl w:val="A1ACF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1D06D1"/>
    <w:multiLevelType w:val="hybridMultilevel"/>
    <w:tmpl w:val="F276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7868F1"/>
    <w:multiLevelType w:val="hybridMultilevel"/>
    <w:tmpl w:val="7D824F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2E1186A"/>
    <w:multiLevelType w:val="hybridMultilevel"/>
    <w:tmpl w:val="4D3E9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545C8"/>
    <w:multiLevelType w:val="hybridMultilevel"/>
    <w:tmpl w:val="83780DB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432934CE"/>
    <w:multiLevelType w:val="hybridMultilevel"/>
    <w:tmpl w:val="5AF4C4C4"/>
    <w:lvl w:ilvl="0" w:tplc="4EF8D6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DC466A"/>
    <w:multiLevelType w:val="hybridMultilevel"/>
    <w:tmpl w:val="8D8A5BB0"/>
    <w:lvl w:ilvl="0" w:tplc="1DD60D3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BB6706"/>
    <w:multiLevelType w:val="multilevel"/>
    <w:tmpl w:val="27649B6E"/>
    <w:lvl w:ilvl="0">
      <w:start w:val="6"/>
      <w:numFmt w:val="decimal"/>
      <w:lvlText w:val="%1-"/>
      <w:lvlJc w:val="left"/>
      <w:pPr>
        <w:ind w:left="408" w:hanging="408"/>
      </w:pPr>
      <w:rPr>
        <w:rFonts w:hint="default"/>
      </w:rPr>
    </w:lvl>
    <w:lvl w:ilvl="1">
      <w:start w:val="7"/>
      <w:numFmt w:val="decimal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5167261E"/>
    <w:multiLevelType w:val="hybridMultilevel"/>
    <w:tmpl w:val="1066752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DE4433"/>
    <w:multiLevelType w:val="hybridMultilevel"/>
    <w:tmpl w:val="4CB2C28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9E44A07"/>
    <w:multiLevelType w:val="hybridMultilevel"/>
    <w:tmpl w:val="45FE7A64"/>
    <w:lvl w:ilvl="0" w:tplc="041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A7B3DFA"/>
    <w:multiLevelType w:val="hybridMultilevel"/>
    <w:tmpl w:val="A156D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9609E"/>
    <w:multiLevelType w:val="hybridMultilevel"/>
    <w:tmpl w:val="AC84ED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2C83739"/>
    <w:multiLevelType w:val="hybridMultilevel"/>
    <w:tmpl w:val="6DCCA91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0"/>
  </w:num>
  <w:num w:numId="5">
    <w:abstractNumId w:val="14"/>
  </w:num>
  <w:num w:numId="6">
    <w:abstractNumId w:val="4"/>
  </w:num>
  <w:num w:numId="7">
    <w:abstractNumId w:val="11"/>
  </w:num>
  <w:num w:numId="8">
    <w:abstractNumId w:val="15"/>
  </w:num>
  <w:num w:numId="9">
    <w:abstractNumId w:val="9"/>
  </w:num>
  <w:num w:numId="10">
    <w:abstractNumId w:val="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6B45"/>
    <w:rsid w:val="000273B8"/>
    <w:rsid w:val="00031750"/>
    <w:rsid w:val="00031C17"/>
    <w:rsid w:val="00043BAD"/>
    <w:rsid w:val="00063EAC"/>
    <w:rsid w:val="00092F4C"/>
    <w:rsid w:val="000B3973"/>
    <w:rsid w:val="000D44A5"/>
    <w:rsid w:val="001027F1"/>
    <w:rsid w:val="00114138"/>
    <w:rsid w:val="001440F3"/>
    <w:rsid w:val="00147068"/>
    <w:rsid w:val="001510FD"/>
    <w:rsid w:val="00151E2E"/>
    <w:rsid w:val="00163966"/>
    <w:rsid w:val="001C4FE0"/>
    <w:rsid w:val="001D578B"/>
    <w:rsid w:val="001F1AE5"/>
    <w:rsid w:val="0024145F"/>
    <w:rsid w:val="00246CE8"/>
    <w:rsid w:val="00280CA9"/>
    <w:rsid w:val="002C31F3"/>
    <w:rsid w:val="00300A83"/>
    <w:rsid w:val="0030175B"/>
    <w:rsid w:val="0039073E"/>
    <w:rsid w:val="003D0E03"/>
    <w:rsid w:val="00401C9F"/>
    <w:rsid w:val="0041650B"/>
    <w:rsid w:val="00423A74"/>
    <w:rsid w:val="00425E51"/>
    <w:rsid w:val="00433F2C"/>
    <w:rsid w:val="004415FA"/>
    <w:rsid w:val="0046556D"/>
    <w:rsid w:val="0047198C"/>
    <w:rsid w:val="00484D48"/>
    <w:rsid w:val="00496BDB"/>
    <w:rsid w:val="004B180E"/>
    <w:rsid w:val="004E120B"/>
    <w:rsid w:val="004F06F3"/>
    <w:rsid w:val="00510B2F"/>
    <w:rsid w:val="00553A55"/>
    <w:rsid w:val="00566CCE"/>
    <w:rsid w:val="00577E5A"/>
    <w:rsid w:val="005B1166"/>
    <w:rsid w:val="00606C59"/>
    <w:rsid w:val="00637F84"/>
    <w:rsid w:val="00641DD3"/>
    <w:rsid w:val="00657457"/>
    <w:rsid w:val="006A56BA"/>
    <w:rsid w:val="006C3D0D"/>
    <w:rsid w:val="006E69B3"/>
    <w:rsid w:val="00757DC4"/>
    <w:rsid w:val="00797E03"/>
    <w:rsid w:val="007B5CFE"/>
    <w:rsid w:val="007D5517"/>
    <w:rsid w:val="007D55B0"/>
    <w:rsid w:val="00826854"/>
    <w:rsid w:val="00853172"/>
    <w:rsid w:val="008661E4"/>
    <w:rsid w:val="00881D65"/>
    <w:rsid w:val="008C084E"/>
    <w:rsid w:val="00906E32"/>
    <w:rsid w:val="00907F4C"/>
    <w:rsid w:val="0092083A"/>
    <w:rsid w:val="00934EB0"/>
    <w:rsid w:val="0094162F"/>
    <w:rsid w:val="009B005C"/>
    <w:rsid w:val="00A01D79"/>
    <w:rsid w:val="00A127AB"/>
    <w:rsid w:val="00A237AC"/>
    <w:rsid w:val="00A66B45"/>
    <w:rsid w:val="00A86EE1"/>
    <w:rsid w:val="00A92169"/>
    <w:rsid w:val="00AF2ACE"/>
    <w:rsid w:val="00B329C8"/>
    <w:rsid w:val="00B54B7A"/>
    <w:rsid w:val="00B54C3F"/>
    <w:rsid w:val="00B74863"/>
    <w:rsid w:val="00BB10F9"/>
    <w:rsid w:val="00C34180"/>
    <w:rsid w:val="00C517C1"/>
    <w:rsid w:val="00CC3D45"/>
    <w:rsid w:val="00CC6E0D"/>
    <w:rsid w:val="00CE38B9"/>
    <w:rsid w:val="00CE7BF9"/>
    <w:rsid w:val="00CF593F"/>
    <w:rsid w:val="00D15D2B"/>
    <w:rsid w:val="00D2586E"/>
    <w:rsid w:val="00D65DB4"/>
    <w:rsid w:val="00D83BB2"/>
    <w:rsid w:val="00D84136"/>
    <w:rsid w:val="00D868D6"/>
    <w:rsid w:val="00DA3520"/>
    <w:rsid w:val="00DA7C07"/>
    <w:rsid w:val="00ED4FCD"/>
    <w:rsid w:val="00EF022A"/>
    <w:rsid w:val="00EF64BD"/>
    <w:rsid w:val="00F10ED1"/>
    <w:rsid w:val="00F16181"/>
    <w:rsid w:val="00F410E9"/>
    <w:rsid w:val="00F441F1"/>
    <w:rsid w:val="00F837CA"/>
    <w:rsid w:val="00F83C93"/>
    <w:rsid w:val="00F87AA3"/>
    <w:rsid w:val="00FC2C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E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E4"/>
    <w:pPr>
      <w:ind w:left="720"/>
      <w:contextualSpacing/>
    </w:pPr>
  </w:style>
  <w:style w:type="table" w:styleId="a4">
    <w:name w:val="Table Grid"/>
    <w:basedOn w:val="a1"/>
    <w:uiPriority w:val="59"/>
    <w:rsid w:val="00FC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457"/>
  </w:style>
  <w:style w:type="paragraph" w:styleId="a7">
    <w:name w:val="footer"/>
    <w:basedOn w:val="a"/>
    <w:link w:val="a8"/>
    <w:uiPriority w:val="99"/>
    <w:unhideWhenUsed/>
    <w:rsid w:val="0065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457"/>
  </w:style>
  <w:style w:type="paragraph" w:styleId="a9">
    <w:name w:val="Balloon Text"/>
    <w:basedOn w:val="a"/>
    <w:link w:val="aa"/>
    <w:uiPriority w:val="99"/>
    <w:semiHidden/>
    <w:unhideWhenUsed/>
    <w:rsid w:val="0063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1E4"/>
    <w:pPr>
      <w:ind w:left="720"/>
      <w:contextualSpacing/>
    </w:pPr>
  </w:style>
  <w:style w:type="table" w:styleId="a4">
    <w:name w:val="Table Grid"/>
    <w:basedOn w:val="a1"/>
    <w:uiPriority w:val="59"/>
    <w:rsid w:val="00FC2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5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7457"/>
  </w:style>
  <w:style w:type="paragraph" w:styleId="a7">
    <w:name w:val="footer"/>
    <w:basedOn w:val="a"/>
    <w:link w:val="a8"/>
    <w:uiPriority w:val="99"/>
    <w:unhideWhenUsed/>
    <w:rsid w:val="006574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7457"/>
  </w:style>
  <w:style w:type="paragraph" w:styleId="a9">
    <w:name w:val="Balloon Text"/>
    <w:basedOn w:val="a"/>
    <w:link w:val="aa"/>
    <w:uiPriority w:val="99"/>
    <w:semiHidden/>
    <w:unhideWhenUsed/>
    <w:rsid w:val="00637F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37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FDCC5-6AE2-441E-B792-4634451BD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1043</TotalTime>
  <Pages>8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Татьяна</cp:lastModifiedBy>
  <cp:revision>36</cp:revision>
  <cp:lastPrinted>2024-06-05T05:54:00Z</cp:lastPrinted>
  <dcterms:created xsi:type="dcterms:W3CDTF">2024-04-09T04:13:00Z</dcterms:created>
  <dcterms:modified xsi:type="dcterms:W3CDTF">2024-10-14T04:04:00Z</dcterms:modified>
</cp:coreProperties>
</file>